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right="0"/>
        <w:jc w:val="both"/>
        <w:rPr>
          <w:rFonts w:hint="eastAsia" w:ascii="Times New Roman" w:hAnsi="Times New Roman" w:cs="Times New Roman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Task 4 Read and choose. </w:t>
      </w:r>
    </w:p>
    <w:p>
      <w:pPr>
        <w:spacing w:line="290" w:lineRule="exact"/>
        <w:ind w:right="-20"/>
        <w:rPr>
          <w:rFonts w:eastAsia="微软雅黑" w:cs="Calibri"/>
          <w:szCs w:val="21"/>
        </w:rPr>
      </w:pPr>
      <w:r>
        <w:rPr>
          <w:rFonts w:hint="eastAsia" w:ascii="Times New Roman" w:hAnsi="Times New Roman" w:cs="Times New Roman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Directions: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In this section, you will read a text and choose the best word for each numbered blank. </w:t>
      </w:r>
      <w:r>
        <w:rPr>
          <w:rFonts w:hint="eastAsia" w:eastAsia="微软雅黑" w:cs="仿宋"/>
          <w:sz w:val="21"/>
          <w:szCs w:val="21"/>
        </w:rPr>
        <w:t>（阅读下面的短文，并从每题所给的 A、B、C 三个选项中选出最佳答案。）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240" w:lineRule="auto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A green life sometimes just needs a good idea like sharing cars. It</w:t>
      </w:r>
      <w:r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s a new way of thinking. You can use a car but you don</w:t>
      </w:r>
      <w:r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t need to own it. Now the idea of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“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car sharing</w:t>
      </w:r>
      <w:r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”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has become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 xml:space="preserve">1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in many countries.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240" w:lineRule="auto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As we know, most cars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 xml:space="preserve">2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in garages for much time. In fact, we drive our own cars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3 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one or two hours a day on average(平均). When we don</w:t>
      </w:r>
      <w:r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t use them, we have to pay for parking and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4 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things. That costs too much money. To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5 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money, some people come up with the idea of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“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car sharing</w:t>
      </w:r>
      <w:r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”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. If we share a car, we</w:t>
      </w:r>
      <w:r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ll only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6 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when we use it.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240" w:lineRule="auto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Now many people are starting to do car sharing. In Switzerland, almost 40,000 people have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7 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it. Japan is also trying to make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8 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popular around the country.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240" w:lineRule="auto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Car sharing is the beginning of a new idea in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9 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. It is also very for us to travel everywhere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u w:val="single"/>
          <w:shd w:val="clear" w:fill="FFFFFF"/>
        </w:rPr>
        <w:t>0 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buying a car. Do you love to share a car with others?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1.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 A. popular </w:t>
      </w:r>
      <w:r>
        <w:rPr>
          <w:rFonts w:hint="eastAsia" w:ascii="Times New Roman" w:hAnsi="Times New Roman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B. interesting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C. funny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2. A. are washed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B. are driven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C. are parked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3. A. as far as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B. as long as </w:t>
      </w:r>
      <w:r>
        <w:rPr>
          <w:rFonts w:hint="eastAsia" w:ascii="Times New Roman" w:hAnsi="Times New Roman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C. as much as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4. 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A. other </w:t>
      </w:r>
      <w:r>
        <w:rPr>
          <w:rFonts w:hint="eastAsia" w:ascii="Times New Roman" w:hAnsi="Times New Roman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B. others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C. another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5. A. make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 B. save </w:t>
      </w:r>
      <w:r>
        <w:rPr>
          <w:rFonts w:hint="eastAsia" w:ascii="Times New Roman" w:hAnsi="Times New Roman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C. find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6. A. spen</w:t>
      </w:r>
      <w:bookmarkStart w:id="0" w:name="_GoBack"/>
      <w:bookmarkEnd w:id="0"/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d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B. cost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C. pay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7. 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A. joined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B. covered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C. dropped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8. A. time saving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B. money saving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>C. car sharing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9. A. fashion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 B. transportation </w:t>
      </w:r>
      <w:r>
        <w:rPr>
          <w:rFonts w:hint="eastAsia" w:ascii="Times New Roman" w:hAnsi="Times New Roman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C. family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0.</w:t>
      </w:r>
      <w:r>
        <w:rPr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 A. without </w:t>
      </w:r>
      <w:r>
        <w:rPr>
          <w:rFonts w:hint="eastAsia" w:ascii="Times New Roman" w:hAnsi="Times New Roman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B. with </w:t>
      </w:r>
      <w:r>
        <w:rPr>
          <w:rFonts w:hint="eastAsia" w:ascii="Times New Roman" w:hAnsi="Times New Roman" w:cs="Times New Roman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   </w:t>
      </w:r>
      <w:r>
        <w:rPr>
          <w:rFonts w:hint="eastAsia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  <w:t>C. by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480" w:firstLineChars="200"/>
        <w:jc w:val="both"/>
        <w:rPr>
          <w:rFonts w:hint="default" w:ascii="Times New Roman" w:hAnsi="Times New Roman" w:eastAsia="微软雅黑" w:cs="Times New Roman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NzVlMGQ5ZGYzNWZhOTg5NWRiODM3MDZiZTJhNTkifQ=="/>
  </w:docVars>
  <w:rsids>
    <w:rsidRoot w:val="386D7851"/>
    <w:rsid w:val="2DC518B5"/>
    <w:rsid w:val="3234700A"/>
    <w:rsid w:val="386D7851"/>
    <w:rsid w:val="4A841862"/>
    <w:rsid w:val="53BE2D07"/>
    <w:rsid w:val="5F7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微软雅黑" w:cs="微软雅黑" w:asciiTheme="minorHAnsi" w:hAnsiTheme="minorHAnsi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  <w:jc w:val="center"/>
    </w:pPr>
    <w:rPr>
      <w:rFonts w:ascii="Calibri" w:hAnsi="Calibri"/>
      <w:b/>
      <w:bCs/>
      <w:kern w:val="0"/>
      <w:sz w:val="20"/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1100</Characters>
  <Lines>0</Lines>
  <Paragraphs>0</Paragraphs>
  <TotalTime>4</TotalTime>
  <ScaleCrop>false</ScaleCrop>
  <LinksUpToDate>false</LinksUpToDate>
  <CharactersWithSpaces>1507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2022-10-24T07:10:00Z</dcterms:created>
  <dc:creator>xiezhenyu</dc:creator>
  <cp:lastModifiedBy>xiezhenyu</cp:lastModifiedBy>
  <dcterms:modified xsi:type="dcterms:W3CDTF">2022-10-24T07:21:48Z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4060F06895934C7A86F35911F7C0615D</vt:lpwstr>
  </property>
</Properties>
</file>