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Unit 1 </w:t>
      </w:r>
      <w:r>
        <w:rPr>
          <w:rFonts w:hint="eastAsia"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Nice to meet you!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本单元课时安排：</w:t>
      </w:r>
      <w:r>
        <w:rPr>
          <w:rFonts w:hint="eastAsia" w:ascii="Times New Roman" w:hAnsi="Times New Roman"/>
          <w:sz w:val="24"/>
        </w:rPr>
        <w:t xml:space="preserve">分4次课，8课时（45分钟/课时）来完成。 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第一次课</w:t>
      </w:r>
      <w:r>
        <w:rPr>
          <w:rFonts w:hint="eastAsia" w:ascii="Times New Roman" w:hAnsi="Times New Roman"/>
          <w:sz w:val="24"/>
        </w:rPr>
        <w:t>教学内容为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Warming up</w:t>
      </w:r>
      <w:r>
        <w:rPr>
          <w:rFonts w:hint="eastAsia"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Listening and speaking </w:t>
      </w: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第二次课</w:t>
      </w:r>
      <w:r>
        <w:rPr>
          <w:rFonts w:hint="eastAsia" w:ascii="Times New Roman" w:hAnsi="Times New Roman"/>
          <w:sz w:val="24"/>
        </w:rPr>
        <w:t>教学内容为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Reading and writing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第三次课</w:t>
      </w:r>
      <w:r>
        <w:rPr>
          <w:rFonts w:hint="eastAsia" w:ascii="Times New Roman" w:hAnsi="Times New Roman"/>
          <w:sz w:val="24"/>
        </w:rPr>
        <w:t>教学内容为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1. Grammar focus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, </w:t>
      </w:r>
      <w:r>
        <w:rPr>
          <w:rFonts w:ascii="Times New Roman" w:hAnsi="Times New Roman"/>
          <w:sz w:val="24"/>
          <w:szCs w:val="24"/>
        </w:rPr>
        <w:t>2. Pronunciation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第四次课</w:t>
      </w:r>
      <w:r>
        <w:rPr>
          <w:rFonts w:hint="eastAsia" w:ascii="Times New Roman" w:hAnsi="Times New Roman"/>
          <w:sz w:val="24"/>
        </w:rPr>
        <w:t>教学内容为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Culture与课程小结</w:t>
      </w:r>
    </w:p>
    <w:p>
      <w:pPr>
        <w:spacing w:beforeLines="100" w:afterLines="10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28"/>
          <w:szCs w:val="28"/>
        </w:rPr>
        <w:t>第三次课（2课时）教案</w:t>
      </w:r>
    </w:p>
    <w:p>
      <w:pPr>
        <w:spacing w:beforeLines="50" w:afterLines="50" w:line="360" w:lineRule="auto"/>
        <w:rPr>
          <w:rFonts w:ascii="Times New Roman" w:hAnsi="Times New Roman" w:cs="Arial"/>
          <w:b/>
          <w:sz w:val="32"/>
          <w:szCs w:val="32"/>
        </w:rPr>
      </w:pPr>
      <w:r>
        <w:rPr>
          <w:rFonts w:hint="eastAsia" w:ascii="Times New Roman" w:hAnsi="Times New Roman" w:cs="Arial"/>
          <w:b/>
          <w:sz w:val="28"/>
          <w:szCs w:val="28"/>
        </w:rPr>
        <w:t>一、教学内容（</w:t>
      </w:r>
      <w:r>
        <w:rPr>
          <w:rFonts w:ascii="Times New Roman" w:hAnsi="Times New Roman" w:cs="Arial"/>
          <w:b/>
          <w:sz w:val="28"/>
          <w:szCs w:val="28"/>
        </w:rPr>
        <w:t>Contents</w:t>
      </w:r>
      <w:r>
        <w:rPr>
          <w:rFonts w:hint="eastAsia" w:ascii="Times New Roman" w:hAnsi="Times New Roman" w:cs="Arial"/>
          <w:b/>
          <w:sz w:val="28"/>
          <w:szCs w:val="28"/>
        </w:rPr>
        <w:t>）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Grammar focus </w:t>
      </w:r>
      <w:r>
        <w:rPr>
          <w:rFonts w:hint="eastAsia" w:ascii="Times New Roman" w:hAnsi="Times New Roman" w:cs="Arial"/>
          <w:sz w:val="24"/>
          <w:szCs w:val="24"/>
        </w:rPr>
        <w:t xml:space="preserve">and </w:t>
      </w:r>
      <w:r>
        <w:rPr>
          <w:rFonts w:ascii="Times New Roman" w:hAnsi="Times New Roman" w:cs="Arial"/>
          <w:sz w:val="24"/>
          <w:szCs w:val="24"/>
        </w:rPr>
        <w:t>Pronunciation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进一步学习并总结归纳人称代词的基本用法，学会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hint="eastAsia" w:ascii="Times New Roman" w:hAnsi="宋体"/>
          <w:sz w:val="24"/>
          <w:szCs w:val="24"/>
        </w:rPr>
        <w:t>个英语字母的标准发音，开始学习单辅音的发音。</w:t>
      </w:r>
    </w:p>
    <w:p>
      <w:pPr>
        <w:pStyle w:val="11"/>
        <w:spacing w:afterLines="50" w:line="360" w:lineRule="auto"/>
        <w:ind w:firstLine="482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1. 人称代词的基本用法</w:t>
      </w:r>
    </w:p>
    <w:tbl>
      <w:tblPr>
        <w:tblStyle w:val="5"/>
        <w:tblW w:w="8296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021"/>
        <w:gridCol w:w="1021"/>
        <w:gridCol w:w="1022"/>
        <w:gridCol w:w="1022"/>
        <w:gridCol w:w="866"/>
        <w:gridCol w:w="787"/>
        <w:gridCol w:w="514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1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240" w:firstLineChars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人称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分类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第一人称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第二人称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第三人称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2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单数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复数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单数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复数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单数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主格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we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you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you</w:t>
            </w:r>
          </w:p>
        </w:tc>
        <w:tc>
          <w:tcPr>
            <w:tcW w:w="866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he</w:t>
            </w:r>
          </w:p>
        </w:tc>
        <w:tc>
          <w:tcPr>
            <w:tcW w:w="78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she</w:t>
            </w:r>
          </w:p>
        </w:tc>
        <w:tc>
          <w:tcPr>
            <w:tcW w:w="514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it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they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宾格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me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us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you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you</w:t>
            </w:r>
          </w:p>
        </w:tc>
        <w:tc>
          <w:tcPr>
            <w:tcW w:w="866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him</w:t>
            </w:r>
          </w:p>
        </w:tc>
        <w:tc>
          <w:tcPr>
            <w:tcW w:w="78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her</w:t>
            </w:r>
          </w:p>
        </w:tc>
        <w:tc>
          <w:tcPr>
            <w:tcW w:w="514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it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them</w:t>
            </w:r>
          </w:p>
        </w:tc>
      </w:tr>
    </w:tbl>
    <w:p>
      <w:pPr>
        <w:pStyle w:val="11"/>
        <w:spacing w:line="360" w:lineRule="auto"/>
        <w:ind w:left="360" w:firstLine="0" w:firstLineChars="0"/>
        <w:rPr>
          <w:rFonts w:ascii="Times New Roman" w:hAnsi="Times New Roman"/>
          <w:sz w:val="24"/>
          <w:szCs w:val="24"/>
        </w:rPr>
      </w:pPr>
    </w:p>
    <w:p>
      <w:pPr>
        <w:pStyle w:val="11"/>
        <w:spacing w:afterLines="50" w:line="360" w:lineRule="auto"/>
        <w:ind w:firstLine="480"/>
        <w:rPr>
          <w:rFonts w:ascii="Times New Roman" w:hAnsi="宋体"/>
          <w:sz w:val="24"/>
          <w:szCs w:val="24"/>
        </w:rPr>
      </w:pPr>
    </w:p>
    <w:p>
      <w:pPr>
        <w:pStyle w:val="11"/>
        <w:spacing w:afterLines="50" w:line="360" w:lineRule="auto"/>
        <w:ind w:firstLine="480"/>
        <w:rPr>
          <w:rFonts w:ascii="Times New Roman" w:hAnsi="宋体"/>
          <w:sz w:val="24"/>
          <w:szCs w:val="24"/>
        </w:rPr>
      </w:pPr>
    </w:p>
    <w:p>
      <w:pPr>
        <w:pStyle w:val="11"/>
        <w:spacing w:afterLines="50" w:line="360" w:lineRule="auto"/>
        <w:ind w:firstLine="482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2. 英语字母发音表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5"/>
        <w:tblW w:w="8304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603"/>
        <w:gridCol w:w="2100"/>
        <w:gridCol w:w="153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304" w:type="dxa"/>
            <w:gridSpan w:val="5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英语字母发音表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5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 a  /ei/</w:t>
            </w:r>
          </w:p>
        </w:tc>
        <w:tc>
          <w:tcPr>
            <w:tcW w:w="1603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B b  /bi:/</w:t>
            </w:r>
          </w:p>
        </w:tc>
        <w:tc>
          <w:tcPr>
            <w:tcW w:w="2100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C c  /si:/</w:t>
            </w:r>
          </w:p>
        </w:tc>
        <w:tc>
          <w:tcPr>
            <w:tcW w:w="153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 d  /di:/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E e  /i:/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5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F f  /ef/</w:t>
            </w:r>
          </w:p>
        </w:tc>
        <w:tc>
          <w:tcPr>
            <w:tcW w:w="1603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G g  /d</w:t>
            </w:r>
            <w:r>
              <w:rPr>
                <w:rFonts w:ascii="Times New Roman" w:hAnsi="MS Mincho Western"/>
                <w:sz w:val="24"/>
                <w:szCs w:val="24"/>
              </w:rPr>
              <w:t>ʒ</w:t>
            </w:r>
            <w:r>
              <w:rPr>
                <w:rFonts w:ascii="Times New Roman" w:hAnsi="Times New Roman" w:cs="Arial"/>
                <w:sz w:val="24"/>
                <w:szCs w:val="24"/>
              </w:rPr>
              <w:t>i:/</w:t>
            </w:r>
          </w:p>
        </w:tc>
        <w:tc>
          <w:tcPr>
            <w:tcW w:w="2100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H h  /eit</w:t>
            </w:r>
            <w:r>
              <w:rPr>
                <w:rFonts w:ascii="Times New Roman" w:hAnsi="MS Mincho Western" w:cs="Arial"/>
                <w:sz w:val="24"/>
                <w:szCs w:val="24"/>
              </w:rPr>
              <w:t>ʃ</w:t>
            </w:r>
            <w:r>
              <w:rPr>
                <w:rFonts w:ascii="Times New Roman" w:hAnsi="Times New Roman" w:cs="Arial"/>
                <w:sz w:val="24"/>
                <w:szCs w:val="24"/>
              </w:rPr>
              <w:t>/</w:t>
            </w:r>
          </w:p>
        </w:tc>
        <w:tc>
          <w:tcPr>
            <w:tcW w:w="153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 i  /ai/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J j  /d</w:t>
            </w:r>
            <w:r>
              <w:rPr>
                <w:rFonts w:ascii="Times New Roman" w:hAnsi="MS Mincho Western" w:cs="Arial"/>
                <w:sz w:val="24"/>
                <w:szCs w:val="24"/>
              </w:rPr>
              <w:t>ʒ</w:t>
            </w:r>
            <w:r>
              <w:rPr>
                <w:rFonts w:ascii="Times New Roman" w:hAnsi="Times New Roman" w:cs="Arial"/>
                <w:sz w:val="24"/>
                <w:szCs w:val="24"/>
              </w:rPr>
              <w:t>ei/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5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K k </w:t>
            </w:r>
            <w:r>
              <w:rPr>
                <w:rFonts w:hint="eastAsia"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/kei/</w:t>
            </w:r>
          </w:p>
        </w:tc>
        <w:tc>
          <w:tcPr>
            <w:tcW w:w="1603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L </w:t>
            </w:r>
            <w:r>
              <w:rPr>
                <w:rFonts w:hint="eastAsia" w:ascii="Times New Roman" w:hAnsi="Times New Roman" w:cs="Arial"/>
                <w:sz w:val="24"/>
                <w:szCs w:val="24"/>
              </w:rPr>
              <w:t>l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/el/</w:t>
            </w:r>
          </w:p>
        </w:tc>
        <w:tc>
          <w:tcPr>
            <w:tcW w:w="2100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M m  /em/</w:t>
            </w:r>
          </w:p>
        </w:tc>
        <w:tc>
          <w:tcPr>
            <w:tcW w:w="153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 n  /en/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O </w:t>
            </w:r>
            <w:r>
              <w:rPr>
                <w:rFonts w:hint="eastAsia" w:ascii="Times New Roman" w:hAnsi="Times New Roman" w:cs="Arial"/>
                <w:sz w:val="24"/>
                <w:szCs w:val="24"/>
              </w:rPr>
              <w:t>o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/əu/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5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 p  /pi:/</w:t>
            </w:r>
          </w:p>
        </w:tc>
        <w:tc>
          <w:tcPr>
            <w:tcW w:w="1603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Q q  /kju:/</w:t>
            </w:r>
          </w:p>
        </w:tc>
        <w:tc>
          <w:tcPr>
            <w:tcW w:w="2100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R r  /a:/</w:t>
            </w:r>
          </w:p>
        </w:tc>
        <w:tc>
          <w:tcPr>
            <w:tcW w:w="153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S s  /es/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T t  /ti:/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05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U u  /ju:/</w:t>
            </w:r>
          </w:p>
        </w:tc>
        <w:tc>
          <w:tcPr>
            <w:tcW w:w="1603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V v  /vi:/</w:t>
            </w:r>
          </w:p>
        </w:tc>
        <w:tc>
          <w:tcPr>
            <w:tcW w:w="2100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W w  /d</w:t>
            </w:r>
            <w:r>
              <w:rPr>
                <w:rFonts w:ascii="Times New Roman" w:hAnsi="MS Mincho Western" w:cs="Arial"/>
                <w:sz w:val="24"/>
                <w:szCs w:val="24"/>
              </w:rPr>
              <w:t>ʌ</w:t>
            </w:r>
            <w:r>
              <w:rPr>
                <w:rFonts w:ascii="Times New Roman" w:hAnsi="Times New Roman" w:cs="Arial"/>
                <w:sz w:val="24"/>
                <w:szCs w:val="24"/>
              </w:rPr>
              <w:t>blju:/</w:t>
            </w:r>
          </w:p>
        </w:tc>
        <w:tc>
          <w:tcPr>
            <w:tcW w:w="153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X x  /eks/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Y y  /wai/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05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Z z  /zed/</w:t>
            </w:r>
          </w:p>
        </w:tc>
        <w:tc>
          <w:tcPr>
            <w:tcW w:w="1603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>
      <w:pPr>
        <w:pStyle w:val="11"/>
        <w:spacing w:beforeLines="50" w:line="360" w:lineRule="auto"/>
        <w:ind w:firstLine="482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3. 跟读下列单辅音</w:t>
      </w:r>
    </w:p>
    <w:p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清辅音：</w:t>
      </w:r>
      <w:r>
        <w:rPr>
          <w:rFonts w:ascii="Times New Roman" w:hAnsi="Times New Roman"/>
          <w:sz w:val="24"/>
          <w:szCs w:val="24"/>
        </w:rPr>
        <w:t>/p/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/k/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/t/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/θ/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/s/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/f/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hint="eastAsia" w:ascii="Times New Roman" w:hAnsi="MS Mincho" w:eastAsia="MS Mincho" w:cs="MS Mincho"/>
          <w:sz w:val="24"/>
          <w:szCs w:val="24"/>
        </w:rPr>
        <w:t>ʃ</w:t>
      </w:r>
      <w:r>
        <w:rPr>
          <w:rFonts w:ascii="Times New Roman" w:hAnsi="Times New Roman" w:cs="MS Mincho"/>
          <w:sz w:val="24"/>
          <w:szCs w:val="24"/>
        </w:rPr>
        <w:t>/</w:t>
      </w:r>
    </w:p>
    <w:p>
      <w:pPr>
        <w:pStyle w:val="11"/>
        <w:spacing w:line="360" w:lineRule="auto"/>
        <w:ind w:left="359" w:leftChars="171" w:firstLine="120" w:firstLineChars="5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浊辅音：</w:t>
      </w:r>
      <w:r>
        <w:rPr>
          <w:rFonts w:ascii="Times New Roman" w:hAnsi="Times New Roman"/>
          <w:sz w:val="24"/>
          <w:szCs w:val="24"/>
        </w:rPr>
        <w:t xml:space="preserve">/b/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/g/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/d/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hint="eastAsia"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/z/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/v/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hint="eastAsia" w:ascii="Times New Roman" w:hAnsi="MS Mincho" w:eastAsia="MS Mincho" w:cs="MS Mincho"/>
          <w:sz w:val="24"/>
          <w:szCs w:val="24"/>
        </w:rPr>
        <w:t>ʒ</w:t>
      </w:r>
      <w:r>
        <w:rPr>
          <w:rFonts w:ascii="Times New Roman" w:hAnsi="Times New Roman" w:cs="MS Mincho"/>
          <w:sz w:val="24"/>
          <w:szCs w:val="24"/>
        </w:rPr>
        <w:t>/</w:t>
      </w:r>
    </w:p>
    <w:p>
      <w:pPr>
        <w:pStyle w:val="11"/>
        <w:spacing w:line="360" w:lineRule="auto"/>
        <w:ind w:firstLine="477" w:firstLineChars="199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其他辅音：</w:t>
      </w:r>
      <w:r>
        <w:rPr>
          <w:rFonts w:ascii="Times New Roman" w:hAnsi="Times New Roman"/>
          <w:sz w:val="24"/>
          <w:szCs w:val="24"/>
        </w:rPr>
        <w:t xml:space="preserve">/m/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/n/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/ŋ/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/h/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/l/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/r/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/w/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/j/</w:t>
      </w:r>
    </w:p>
    <w:p>
      <w:pPr>
        <w:spacing w:beforeLines="50" w:afterLines="50" w:line="360" w:lineRule="auto"/>
        <w:rPr>
          <w:rFonts w:ascii="Times New Roman" w:hAnsi="Times New Roman" w:cs="Arial"/>
          <w:b/>
          <w:sz w:val="28"/>
          <w:szCs w:val="28"/>
        </w:rPr>
      </w:pPr>
      <w:r>
        <w:rPr>
          <w:rFonts w:hint="eastAsia" w:ascii="Times New Roman" w:hAnsi="Times New Roman" w:cs="Arial"/>
          <w:b/>
          <w:sz w:val="28"/>
          <w:szCs w:val="28"/>
        </w:rPr>
        <w:t>二、教学目标（</w:t>
      </w:r>
      <w:r>
        <w:rPr>
          <w:rFonts w:ascii="Times New Roman" w:hAnsi="Times New Roman" w:cs="Arial"/>
          <w:b/>
          <w:sz w:val="28"/>
          <w:szCs w:val="28"/>
        </w:rPr>
        <w:t>Objectives</w:t>
      </w:r>
      <w:r>
        <w:rPr>
          <w:rFonts w:hint="eastAsia" w:ascii="Times New Roman" w:hAnsi="Times New Roman" w:cs="Arial"/>
          <w:b/>
          <w:sz w:val="28"/>
          <w:szCs w:val="28"/>
        </w:rPr>
        <w:t>）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hint="eastAsia"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宋体"/>
          <w:b/>
          <w:sz w:val="24"/>
          <w:szCs w:val="24"/>
        </w:rPr>
        <w:t>语言知识</w:t>
      </w:r>
      <w:r>
        <w:rPr>
          <w:rFonts w:hint="eastAsia" w:ascii="Times New Roman" w:hAnsi="Times New Roman"/>
          <w:b/>
          <w:sz w:val="24"/>
          <w:szCs w:val="24"/>
        </w:rPr>
        <w:t>学习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宋体"/>
          <w:sz w:val="24"/>
          <w:szCs w:val="24"/>
        </w:rPr>
        <w:t>）进一步学习并总结归纳人称代词的基本用法。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hint="eastAsia" w:ascii="Times New Roman" w:hAnsi="宋体"/>
          <w:sz w:val="24"/>
          <w:szCs w:val="24"/>
        </w:rPr>
        <w:t>学会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hint="eastAsia" w:ascii="Times New Roman" w:hAnsi="宋体"/>
          <w:sz w:val="24"/>
          <w:szCs w:val="24"/>
        </w:rPr>
        <w:t>个英语字母的标准发音，初步了解并开始学习单辅音的发音。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hint="eastAsia"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宋体"/>
          <w:b/>
          <w:sz w:val="24"/>
          <w:szCs w:val="24"/>
        </w:rPr>
        <w:t>语言能力应用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能够在不同的语言环境中，恰当的选择并灵活运用人称代词的不同形式，能够根据所学字母音标和单辅音语言知识拼读简单英语词汇。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hint="eastAsia" w:ascii="Times New Roman" w:hAnsi="宋体"/>
          <w:b/>
          <w:sz w:val="24"/>
          <w:szCs w:val="24"/>
        </w:rPr>
        <w:t xml:space="preserve"> 社会人文素养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比较英语字母发音和汉语拼音发音的差异，感受印欧语系和汉藏语系的不同。培养除母语之外的第二语言学习的经历和知识积累。</w:t>
      </w:r>
    </w:p>
    <w:p>
      <w:pPr>
        <w:spacing w:beforeLines="50" w:afterLines="50" w:line="360" w:lineRule="auto"/>
        <w:rPr>
          <w:rFonts w:ascii="Times New Roman" w:hAnsi="Times New Roman" w:cs="Arial"/>
          <w:b/>
          <w:sz w:val="28"/>
          <w:szCs w:val="28"/>
        </w:rPr>
      </w:pPr>
      <w:r>
        <w:rPr>
          <w:rFonts w:hint="eastAsia" w:ascii="Times New Roman" w:hAnsi="Times New Roman" w:cs="Arial"/>
          <w:b/>
          <w:sz w:val="28"/>
          <w:szCs w:val="28"/>
        </w:rPr>
        <w:t>三、教学重点与难点（</w:t>
      </w:r>
      <w:r>
        <w:rPr>
          <w:rFonts w:ascii="Times New Roman" w:hAnsi="Times New Roman" w:cs="Arial"/>
          <w:b/>
          <w:color w:val="000000" w:themeColor="text1"/>
          <w:sz w:val="28"/>
          <w:szCs w:val="28"/>
        </w:rPr>
        <w:t>F</w:t>
      </w:r>
      <w:r>
        <w:rPr>
          <w:rFonts w:ascii="Times New Roman" w:hAnsi="Times New Roman" w:cs="Arial"/>
          <w:b/>
          <w:sz w:val="28"/>
          <w:szCs w:val="28"/>
        </w:rPr>
        <w:t>ocus and Difficulty</w:t>
      </w:r>
      <w:r>
        <w:rPr>
          <w:rFonts w:hint="eastAsia" w:ascii="Times New Roman" w:hAnsi="Times New Roman" w:cs="Arial"/>
          <w:b/>
          <w:sz w:val="28"/>
          <w:szCs w:val="28"/>
        </w:rPr>
        <w:t>）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重点：掌握人称代词的基本用法，学会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hint="eastAsia" w:ascii="Times New Roman" w:hAnsi="宋体"/>
          <w:sz w:val="24"/>
          <w:szCs w:val="24"/>
        </w:rPr>
        <w:t>个字母的发音和开始学习单辅音。</w:t>
      </w:r>
    </w:p>
    <w:p>
      <w:pPr>
        <w:spacing w:line="360" w:lineRule="auto"/>
        <w:ind w:left="1" w:firstLine="477" w:firstLineChars="199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难点：人称代词在不同语言环境中的灵活运用，字母和单辅音的标准发音和准确拼读单词。</w:t>
      </w:r>
    </w:p>
    <w:p>
      <w:pPr>
        <w:spacing w:beforeLines="50" w:afterLines="50" w:line="360" w:lineRule="auto"/>
        <w:rPr>
          <w:rFonts w:ascii="Times New Roman" w:hAnsi="Times New Roman" w:cs="Arial"/>
          <w:b/>
          <w:sz w:val="28"/>
          <w:szCs w:val="28"/>
        </w:rPr>
      </w:pPr>
      <w:r>
        <w:rPr>
          <w:rFonts w:hint="eastAsia" w:ascii="Times New Roman" w:hAnsi="Times New Roman" w:cs="Arial"/>
          <w:b/>
          <w:sz w:val="28"/>
          <w:szCs w:val="28"/>
        </w:rPr>
        <w:t>四、教学方法（</w:t>
      </w:r>
      <w:r>
        <w:rPr>
          <w:rFonts w:ascii="Times New Roman" w:hAnsi="Times New Roman" w:cs="Arial"/>
          <w:b/>
          <w:sz w:val="28"/>
          <w:szCs w:val="28"/>
        </w:rPr>
        <w:t>Methods</w:t>
      </w:r>
      <w:r>
        <w:rPr>
          <w:rFonts w:hint="eastAsia" w:ascii="Times New Roman" w:hAnsi="Times New Roman" w:cs="Arial"/>
          <w:b/>
          <w:sz w:val="28"/>
          <w:szCs w:val="28"/>
        </w:rPr>
        <w:t>）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任务驱动法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hint="eastAsia" w:ascii="Times New Roman" w:hAnsi="宋体"/>
          <w:sz w:val="24"/>
          <w:szCs w:val="24"/>
        </w:rPr>
        <w:t>以学生为中心的互动、小组活动学习法。</w:t>
      </w:r>
    </w:p>
    <w:p>
      <w:pPr>
        <w:spacing w:beforeLines="50" w:afterLines="50"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cs="Arial"/>
          <w:b/>
          <w:sz w:val="28"/>
          <w:szCs w:val="28"/>
        </w:rPr>
        <w:t>五、教学过程（</w:t>
      </w:r>
      <w:r>
        <w:rPr>
          <w:rFonts w:ascii="Times New Roman" w:hAnsi="Times New Roman" w:cs="Arial"/>
          <w:b/>
          <w:sz w:val="28"/>
          <w:szCs w:val="28"/>
        </w:rPr>
        <w:t>Process</w:t>
      </w:r>
      <w:r>
        <w:rPr>
          <w:rFonts w:hint="eastAsia" w:ascii="Times New Roman" w:hAnsi="Times New Roman" w:cs="Arial"/>
          <w:b/>
          <w:sz w:val="28"/>
          <w:szCs w:val="28"/>
        </w:rPr>
        <w:t>）</w:t>
      </w:r>
    </w:p>
    <w:p>
      <w:pPr>
        <w:spacing w:beforeLines="50" w:afterLines="50" w:line="360" w:lineRule="auto"/>
        <w:ind w:firstLine="422" w:firstLineChars="15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hint="eastAsia" w:ascii="Times New Roman" w:hAnsi="宋体"/>
          <w:b/>
          <w:sz w:val="28"/>
          <w:szCs w:val="28"/>
        </w:rPr>
        <w:t>第一课时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The first period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eastAsia" w:ascii="Times New Roman" w:hAnsi="宋体"/>
          <w:b/>
          <w:sz w:val="24"/>
          <w:szCs w:val="24"/>
        </w:rPr>
        <w:t>. 组织教学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>Organization</w:t>
      </w:r>
      <w:r>
        <w:rPr>
          <w:rFonts w:hint="eastAsia" w:ascii="Times New Roman" w:hAnsi="宋体"/>
          <w:b/>
          <w:sz w:val="24"/>
          <w:szCs w:val="24"/>
        </w:rPr>
        <w:t>（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hint="eastAsia" w:ascii="Times New Roman" w:hAnsi="宋体"/>
          <w:b/>
          <w:sz w:val="24"/>
          <w:szCs w:val="24"/>
        </w:rPr>
        <w:t>分钟）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教师：宣布课题并板书：</w:t>
      </w:r>
      <w:r>
        <w:rPr>
          <w:rFonts w:ascii="Times New Roman" w:hAnsi="Times New Roman" w:cs="Arial"/>
          <w:sz w:val="24"/>
          <w:szCs w:val="24"/>
        </w:rPr>
        <w:t>Unit 1</w:t>
      </w:r>
      <w:r>
        <w:rPr>
          <w:rFonts w:hint="eastAsia"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Nice to meet you!</w:t>
      </w:r>
    </w:p>
    <w:p>
      <w:pPr>
        <w:spacing w:line="360" w:lineRule="auto"/>
        <w:ind w:firstLine="477" w:firstLineChars="199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宣布本次课的学习任务或目标：进一步学习并总结归纳人称代词的基本用法，学会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hint="eastAsia" w:ascii="Times New Roman" w:hAnsi="宋体"/>
          <w:sz w:val="24"/>
          <w:szCs w:val="24"/>
        </w:rPr>
        <w:t>个英语字母的标准发音，开始学习单辅音的发音。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hint="eastAsia" w:ascii="Times New Roman" w:hAnsi="宋体"/>
          <w:b/>
          <w:sz w:val="24"/>
          <w:szCs w:val="24"/>
        </w:rPr>
        <w:t>导入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hint="eastAsia" w:ascii="Times New Roman" w:hAnsi="Times New Roman" w:cs="Arial"/>
          <w:b/>
          <w:sz w:val="24"/>
          <w:szCs w:val="24"/>
        </w:rPr>
        <w:t>Lead-in</w:t>
      </w:r>
      <w:r>
        <w:rPr>
          <w:rFonts w:hint="eastAsia" w:ascii="Times New Roman" w:hAnsi="宋体"/>
          <w:b/>
          <w:sz w:val="24"/>
          <w:szCs w:val="24"/>
        </w:rPr>
        <w:t>（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hint="eastAsia" w:ascii="Times New Roman" w:hAnsi="宋体"/>
          <w:b/>
          <w:sz w:val="24"/>
          <w:szCs w:val="24"/>
        </w:rPr>
        <w:t xml:space="preserve">分钟）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教师：</w:t>
      </w:r>
      <w:r>
        <w:rPr>
          <w:rFonts w:hint="eastAsia" w:ascii="Times New Roman" w:hAnsi="Times New Roman"/>
          <w:sz w:val="24"/>
          <w:szCs w:val="24"/>
        </w:rPr>
        <w:t>“</w:t>
      </w:r>
      <w:r>
        <w:rPr>
          <w:rFonts w:hint="eastAsia" w:ascii="Times New Roman" w:hAnsi="宋体"/>
          <w:sz w:val="24"/>
          <w:szCs w:val="24"/>
        </w:rPr>
        <w:t>上次课我们学了什么内容呢？</w:t>
      </w:r>
      <w:r>
        <w:rPr>
          <w:rFonts w:hint="eastAsia" w:ascii="Times New Roman" w:hAnsi="Times New Roman"/>
          <w:sz w:val="24"/>
          <w:szCs w:val="24"/>
        </w:rPr>
        <w:t>”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学生：单个举手或全班一起回答：</w:t>
      </w:r>
      <w:r>
        <w:rPr>
          <w:rFonts w:hint="eastAsia" w:ascii="Times New Roman" w:hAnsi="Times New Roman"/>
          <w:sz w:val="24"/>
          <w:szCs w:val="24"/>
        </w:rPr>
        <w:t>“</w:t>
      </w:r>
      <w:r>
        <w:rPr>
          <w:rFonts w:ascii="Times New Roman" w:hAnsi="Times New Roman" w:cs="Arial"/>
          <w:sz w:val="24"/>
          <w:szCs w:val="24"/>
        </w:rPr>
        <w:t>Reading and writing</w:t>
      </w:r>
      <w:r>
        <w:rPr>
          <w:rFonts w:hint="eastAsia" w:ascii="Times New Roman" w:hAnsi="Times New Roman"/>
          <w:sz w:val="24"/>
          <w:szCs w:val="24"/>
        </w:rPr>
        <w:t>”。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教师：继续问：</w:t>
      </w:r>
      <w:r>
        <w:rPr>
          <w:rFonts w:hint="eastAsia" w:ascii="Times New Roman" w:hAnsi="Times New Roman"/>
          <w:sz w:val="24"/>
          <w:szCs w:val="24"/>
        </w:rPr>
        <w:t>“</w:t>
      </w:r>
      <w:r>
        <w:rPr>
          <w:rFonts w:hint="eastAsia" w:ascii="Times New Roman" w:hAnsi="宋体"/>
          <w:sz w:val="24"/>
          <w:szCs w:val="24"/>
        </w:rPr>
        <w:t>同学们还记得课本</w:t>
      </w:r>
      <w:r>
        <w:rPr>
          <w:rFonts w:hint="eastAsia" w:ascii="Times New Roman" w:hAnsi="Times New Roman"/>
          <w:sz w:val="24"/>
          <w:szCs w:val="24"/>
        </w:rPr>
        <w:t>第6页</w:t>
      </w:r>
      <w:r>
        <w:rPr>
          <w:rFonts w:hint="eastAsia" w:ascii="Times New Roman" w:hAnsi="宋体"/>
          <w:sz w:val="24"/>
          <w:szCs w:val="24"/>
        </w:rPr>
        <w:t>中这个句子：</w:t>
      </w:r>
      <w:r>
        <w:rPr>
          <w:rFonts w:ascii="Times New Roman" w:hAnsi="Times New Roman" w:cs="Arial"/>
          <w:sz w:val="24"/>
          <w:szCs w:val="24"/>
        </w:rPr>
        <w:t>I am looking for a pen friend. If you want to make friends with me, please write to……</w:t>
      </w:r>
      <w:r>
        <w:rPr>
          <w:rFonts w:hint="eastAsia" w:ascii="Times New Roman" w:hAnsi="Arial" w:cs="Arial"/>
          <w:sz w:val="24"/>
          <w:szCs w:val="24"/>
        </w:rPr>
        <w:t>吗</w:t>
      </w:r>
      <w:r>
        <w:rPr>
          <w:rFonts w:hint="eastAsia" w:ascii="Times New Roman" w:hAnsi="宋体"/>
          <w:sz w:val="24"/>
          <w:szCs w:val="24"/>
        </w:rPr>
        <w:t>？其中</w:t>
      </w:r>
      <w:r>
        <w:rPr>
          <w:rFonts w:hint="eastAsia"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hint="eastAsia"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hint="eastAsia"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hint="eastAsia" w:ascii="Times New Roman" w:hAnsi="Times New Roman"/>
          <w:sz w:val="24"/>
          <w:szCs w:val="24"/>
        </w:rPr>
        <w:t>”</w:t>
      </w:r>
      <w:r>
        <w:rPr>
          <w:rFonts w:hint="eastAsia" w:ascii="Times New Roman" w:hAnsi="宋体"/>
          <w:sz w:val="24"/>
          <w:szCs w:val="24"/>
        </w:rPr>
        <w:t>我们称之为什么呢？这三个单词的音标你知道怎么写吗？</w:t>
      </w:r>
      <w:r>
        <w:rPr>
          <w:rFonts w:hint="eastAsia" w:ascii="Times New Roman" w:hAnsi="Times New Roman"/>
          <w:sz w:val="24"/>
          <w:szCs w:val="24"/>
        </w:rPr>
        <w:t>”</w:t>
      </w:r>
      <w:r>
        <w:rPr>
          <w:rFonts w:hint="eastAsia" w:ascii="Times New Roman" w:hAnsi="宋体"/>
          <w:sz w:val="24"/>
          <w:szCs w:val="24"/>
        </w:rPr>
        <w:t>学生打开书，教师指导学生仔细回忆上节课内容。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 xml:space="preserve">学生：单个举手或全体回答老师提问。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教师：导入主题，本次课我们将重点、全面地来学习人称代词的基本用法，并重点关注字母的发音和简单词汇的拼读。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hint="eastAsia" w:ascii="Times New Roman" w:hAnsi="宋体"/>
          <w:b/>
          <w:sz w:val="24"/>
          <w:szCs w:val="24"/>
        </w:rPr>
        <w:t>新课学习</w:t>
      </w:r>
      <w:r>
        <w:rPr>
          <w:rFonts w:ascii="Times New Roman" w:hAnsi="Times New Roman" w:cs="Arial"/>
          <w:b/>
          <w:sz w:val="24"/>
          <w:szCs w:val="24"/>
        </w:rPr>
        <w:t>New lesson learning</w:t>
      </w:r>
      <w:r>
        <w:rPr>
          <w:rFonts w:hint="eastAsia" w:ascii="Times New Roman" w:hAnsi="宋体"/>
          <w:b/>
          <w:sz w:val="24"/>
          <w:szCs w:val="24"/>
        </w:rPr>
        <w:t>（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38</w:t>
      </w:r>
      <w:r>
        <w:rPr>
          <w:rFonts w:hint="eastAsia" w:ascii="Times New Roman" w:hAnsi="宋体"/>
          <w:b/>
          <w:sz w:val="24"/>
          <w:szCs w:val="24"/>
        </w:rPr>
        <w:t>分钟）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line="360" w:lineRule="auto"/>
        <w:ind w:firstLine="472" w:firstLineChars="196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Grammar Focus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Times New Roman" w:cs="Arial"/>
          <w:sz w:val="24"/>
          <w:szCs w:val="24"/>
        </w:rPr>
        <w:t>（</w:t>
      </w:r>
      <w:r>
        <w:rPr>
          <w:rFonts w:ascii="Times New Roman" w:hAnsi="Times New Roman" w:cs="Arial"/>
          <w:sz w:val="24"/>
          <w:szCs w:val="24"/>
        </w:rPr>
        <w:t>1</w:t>
      </w:r>
      <w:r>
        <w:rPr>
          <w:rFonts w:hint="eastAsia" w:ascii="Times New Roman" w:hAnsi="Arial" w:cs="Arial"/>
          <w:sz w:val="24"/>
          <w:szCs w:val="24"/>
        </w:rPr>
        <w:t>）课本第</w:t>
      </w:r>
      <w:r>
        <w:rPr>
          <w:rFonts w:ascii="Times New Roman" w:hAnsi="Times New Roman" w:cs="Arial"/>
          <w:sz w:val="24"/>
          <w:szCs w:val="24"/>
        </w:rPr>
        <w:t>10</w:t>
      </w:r>
      <w:r>
        <w:rPr>
          <w:rFonts w:hint="eastAsia" w:ascii="Times New Roman" w:hAnsi="Arial" w:cs="Arial"/>
          <w:sz w:val="24"/>
          <w:szCs w:val="24"/>
        </w:rPr>
        <w:t>页</w:t>
      </w:r>
      <w:r>
        <w:rPr>
          <w:rFonts w:ascii="Times New Roman" w:hAnsi="Times New Roman" w:cs="Arial"/>
          <w:sz w:val="24"/>
          <w:szCs w:val="24"/>
        </w:rPr>
        <w:t>Task 1</w:t>
      </w:r>
      <w:r>
        <w:rPr>
          <w:rFonts w:hint="eastAsia" w:ascii="Times New Roman" w:hAnsi="Arial" w:cs="Arial"/>
          <w:sz w:val="24"/>
          <w:szCs w:val="24"/>
        </w:rPr>
        <w:t>，学习人称代词。</w:t>
      </w:r>
    </w:p>
    <w:p>
      <w:pPr>
        <w:spacing w:line="360" w:lineRule="auto"/>
        <w:ind w:left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hint="eastAsia"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 </w:t>
      </w:r>
      <w:r>
        <w:rPr>
          <w:rFonts w:hint="eastAsia" w:ascii="Times New Roman" w:hAnsi="Arial" w:cs="Arial"/>
          <w:sz w:val="24"/>
          <w:szCs w:val="24"/>
        </w:rPr>
        <w:t>教师：</w:t>
      </w:r>
      <w:r>
        <w:rPr>
          <w:rFonts w:ascii="Times New Roman" w:hAnsi="Times New Roman" w:cs="Arial"/>
          <w:sz w:val="24"/>
          <w:szCs w:val="24"/>
        </w:rPr>
        <w:t>PPT</w:t>
      </w:r>
      <w:r>
        <w:rPr>
          <w:rFonts w:hint="eastAsia" w:ascii="Times New Roman" w:hAnsi="Arial" w:cs="Arial"/>
          <w:sz w:val="24"/>
          <w:szCs w:val="24"/>
        </w:rPr>
        <w:t>展示</w:t>
      </w:r>
      <w:r>
        <w:rPr>
          <w:rFonts w:ascii="Times New Roman" w:hAnsi="Times New Roman" w:cs="Arial"/>
          <w:sz w:val="24"/>
          <w:szCs w:val="24"/>
        </w:rPr>
        <w:t>Task 1</w:t>
      </w:r>
      <w:r>
        <w:rPr>
          <w:rFonts w:hint="eastAsia" w:ascii="Times New Roman" w:hAnsi="Arial" w:cs="Arial"/>
          <w:sz w:val="24"/>
          <w:szCs w:val="24"/>
        </w:rPr>
        <w:t>所示图片和人称代词，讲授人称代词的基本用法，提示学生记笔记，并指导学生换用不同人称代词操练同一句型。如：</w:t>
      </w:r>
    </w:p>
    <w:p>
      <w:pPr>
        <w:spacing w:line="360" w:lineRule="auto"/>
        <w:ind w:left="1"/>
        <w:rPr>
          <w:rFonts w:ascii="Times New Roman" w:hAnsi="Times New Roman" w:cs="Arial"/>
          <w:color w:val="FF0000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>
        <w:rPr>
          <w:rFonts w:hint="eastAsia" w:ascii="Times New Roman" w:hAnsi="Times New Roman" w:cs="Arial"/>
          <w:sz w:val="24"/>
          <w:szCs w:val="24"/>
        </w:rPr>
        <w:t xml:space="preserve"> “</w:t>
      </w:r>
      <w:r>
        <w:rPr>
          <w:rFonts w:ascii="Times New Roman" w:hAnsi="Times New Roman" w:cs="Arial"/>
          <w:b/>
          <w:color w:val="000000" w:themeColor="text1"/>
          <w:sz w:val="24"/>
          <w:szCs w:val="24"/>
          <w:u w:val="single"/>
        </w:rPr>
        <w:t>I</w:t>
      </w: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know Marry.   Marry knows</w:t>
      </w:r>
      <w:r>
        <w:rPr>
          <w:rFonts w:hint="eastAsia"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color w:val="000000" w:themeColor="text1"/>
          <w:sz w:val="24"/>
          <w:szCs w:val="24"/>
          <w:u w:val="single"/>
        </w:rPr>
        <w:t>me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 xml:space="preserve"> .</w:t>
      </w:r>
      <w:r>
        <w:rPr>
          <w:rFonts w:ascii="Times New Roman" w:hAnsi="Times New Roman" w:cs="Arial"/>
          <w:sz w:val="24"/>
          <w:szCs w:val="24"/>
        </w:rPr>
        <w:t>”</w:t>
      </w:r>
    </w:p>
    <w:p>
      <w:pPr>
        <w:spacing w:line="360" w:lineRule="auto"/>
        <w:ind w:left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>
        <w:rPr>
          <w:rFonts w:hint="eastAsia" w:ascii="Times New Roman" w:hAnsi="Times New Roman" w:cs="Arial"/>
          <w:sz w:val="24"/>
          <w:szCs w:val="24"/>
        </w:rPr>
        <w:t xml:space="preserve"> </w:t>
      </w:r>
      <w:r>
        <w:rPr>
          <w:rFonts w:hint="eastAsia" w:ascii="Times New Roman" w:hAnsi="Arial" w:cs="Arial"/>
          <w:sz w:val="24"/>
          <w:szCs w:val="24"/>
        </w:rPr>
        <w:t>学生：认真领会老师讲授内容，两人一组或四人一组换用不同人称代词完成句型操练训练，熟悉人称代词单复数，主宾格的用法。</w:t>
      </w:r>
    </w:p>
    <w:p>
      <w:pPr>
        <w:spacing w:line="360" w:lineRule="auto"/>
        <w:ind w:left="1080" w:hanging="1080" w:hangingChars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>
        <w:rPr>
          <w:rFonts w:hint="eastAsia" w:ascii="Times New Roman" w:hAnsi="Arial" w:cs="Arial"/>
          <w:sz w:val="24"/>
          <w:szCs w:val="24"/>
        </w:rPr>
        <w:t>教师：总结人称代词的基本用法，用表格形式归纳如下：</w:t>
      </w:r>
    </w:p>
    <w:tbl>
      <w:tblPr>
        <w:tblStyle w:val="5"/>
        <w:tblW w:w="8296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021"/>
        <w:gridCol w:w="1021"/>
        <w:gridCol w:w="1022"/>
        <w:gridCol w:w="1022"/>
        <w:gridCol w:w="866"/>
        <w:gridCol w:w="787"/>
        <w:gridCol w:w="514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1" w:type="dxa"/>
            <w:vMerge w:val="restart"/>
            <w:tcBorders>
              <w:tl2br w:val="single" w:color="auto" w:sz="4" w:space="0"/>
            </w:tcBorders>
          </w:tcPr>
          <w:p>
            <w:pPr>
              <w:pStyle w:val="11"/>
              <w:spacing w:line="360" w:lineRule="auto"/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人称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分类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第一人称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第二人称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第三人称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021" w:type="dxa"/>
            <w:vMerge w:val="continue"/>
            <w:tcBorders>
              <w:tl2br w:val="single" w:color="auto" w:sz="4" w:space="0"/>
            </w:tcBorders>
          </w:tcPr>
          <w:p>
            <w:pPr>
              <w:pStyle w:val="11"/>
              <w:spacing w:line="36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单数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复数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单数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复数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单数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主格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we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you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you</w:t>
            </w:r>
          </w:p>
        </w:tc>
        <w:tc>
          <w:tcPr>
            <w:tcW w:w="866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he</w:t>
            </w:r>
          </w:p>
        </w:tc>
        <w:tc>
          <w:tcPr>
            <w:tcW w:w="78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she</w:t>
            </w:r>
          </w:p>
        </w:tc>
        <w:tc>
          <w:tcPr>
            <w:tcW w:w="514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it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they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宾格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me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us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you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you</w:t>
            </w:r>
          </w:p>
        </w:tc>
        <w:tc>
          <w:tcPr>
            <w:tcW w:w="866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him</w:t>
            </w:r>
          </w:p>
        </w:tc>
        <w:tc>
          <w:tcPr>
            <w:tcW w:w="78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her</w:t>
            </w:r>
          </w:p>
        </w:tc>
        <w:tc>
          <w:tcPr>
            <w:tcW w:w="514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it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them</w:t>
            </w:r>
          </w:p>
        </w:tc>
      </w:tr>
    </w:tbl>
    <w:p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之后，总结其用法口诀：人称代词分两格，主格宾格来分说；主格定把主语作，宾格作宾不会错。</w:t>
      </w:r>
    </w:p>
    <w:p>
      <w:pPr>
        <w:spacing w:line="360" w:lineRule="auto"/>
        <w:ind w:firstLine="480" w:firstLineChars="200"/>
        <w:rPr>
          <w:rFonts w:ascii="Times New Roman" w:hAnsi="Arial" w:cs="Arial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宋体"/>
          <w:sz w:val="24"/>
          <w:szCs w:val="24"/>
        </w:rPr>
        <w:t>）根据人称代词用法，完成</w:t>
      </w:r>
      <w:r>
        <w:rPr>
          <w:rFonts w:ascii="Times New Roman" w:hAnsi="Times New Roman" w:cs="Arial"/>
          <w:sz w:val="24"/>
          <w:szCs w:val="24"/>
        </w:rPr>
        <w:t>Task 2</w:t>
      </w:r>
      <w:r>
        <w:rPr>
          <w:rFonts w:hint="eastAsia" w:ascii="Times New Roman" w:hAnsi="Arial" w:cs="Arial"/>
          <w:sz w:val="24"/>
          <w:szCs w:val="24"/>
        </w:rPr>
        <w:t>的填空练习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Arial" w:cs="Arial"/>
          <w:sz w:val="24"/>
          <w:szCs w:val="24"/>
        </w:rPr>
        <w:t>教师：指导学生根据句意填入恰当的人称代词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</w:t>
      </w:r>
      <w:r>
        <w:rPr>
          <w:rFonts w:hint="eastAsia" w:ascii="Times New Roman" w:hAnsi="Times New Roman" w:cs="Arial"/>
          <w:sz w:val="24"/>
          <w:szCs w:val="24"/>
        </w:rPr>
        <w:t xml:space="preserve">  </w:t>
      </w:r>
      <w:r>
        <w:rPr>
          <w:rFonts w:hint="eastAsia" w:ascii="Times New Roman" w:hAnsi="Arial" w:cs="Arial"/>
          <w:sz w:val="24"/>
          <w:szCs w:val="24"/>
        </w:rPr>
        <w:t>学生：选择合适的人称代词填空，并分别说明所填人称代词在句子中的句法功能。</w:t>
      </w:r>
    </w:p>
    <w:p>
      <w:pPr>
        <w:spacing w:line="360" w:lineRule="auto"/>
        <w:ind w:left="2" w:leftChars="1"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Arial" w:cs="Arial"/>
          <w:sz w:val="24"/>
          <w:szCs w:val="24"/>
        </w:rPr>
        <w:t>教师：检查学生完成练习情况并补充归纳人称代词的句法功能。具体内容如下：</w:t>
      </w:r>
    </w:p>
    <w:p>
      <w:pPr>
        <w:pStyle w:val="11"/>
        <w:spacing w:line="360" w:lineRule="auto"/>
        <w:ind w:left="120" w:leftChars="57" w:firstLine="360" w:firstLineChars="15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Arial" w:cs="Arial"/>
          <w:sz w:val="24"/>
          <w:szCs w:val="24"/>
        </w:rPr>
        <w:t>①主格作主语。如：</w:t>
      </w:r>
      <w:r>
        <w:rPr>
          <w:rFonts w:ascii="Times New Roman" w:hAnsi="Times New Roman" w:cs="Arial"/>
          <w:b/>
          <w:color w:val="000000" w:themeColor="text1"/>
          <w:sz w:val="24"/>
          <w:szCs w:val="24"/>
          <w:u w:val="single"/>
        </w:rPr>
        <w:t>I</w:t>
      </w:r>
      <w:r>
        <w:rPr>
          <w:rFonts w:ascii="Times New Roman" w:hAnsi="Times New Roman" w:cs="Arial"/>
          <w:sz w:val="24"/>
          <w:szCs w:val="24"/>
        </w:rPr>
        <w:t xml:space="preserve"> am Chinese. </w:t>
      </w:r>
      <w:r>
        <w:rPr>
          <w:rFonts w:hint="eastAsia" w:ascii="Times New Roman" w:hAnsi="Arial" w:cs="Arial"/>
          <w:sz w:val="24"/>
          <w:szCs w:val="24"/>
        </w:rPr>
        <w:t>我是中国人。</w:t>
      </w:r>
    </w:p>
    <w:p>
      <w:pPr>
        <w:pStyle w:val="11"/>
        <w:spacing w:line="360" w:lineRule="auto"/>
        <w:ind w:left="120" w:leftChars="57" w:firstLine="360" w:firstLineChars="15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Arial" w:cs="Arial"/>
          <w:sz w:val="24"/>
          <w:szCs w:val="24"/>
        </w:rPr>
        <w:t>②宾格作宾语，放在及物动词或介词之后，有时还可以在口语中作表语。如：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I don’t know </w:t>
      </w:r>
      <w:r>
        <w:rPr>
          <w:rFonts w:ascii="Times New Roman" w:hAnsi="Times New Roman" w:cs="Arial"/>
          <w:b/>
          <w:color w:val="000000" w:themeColor="text1"/>
          <w:sz w:val="24"/>
          <w:szCs w:val="24"/>
          <w:u w:val="single"/>
        </w:rPr>
        <w:t>her</w:t>
      </w:r>
      <w:r>
        <w:rPr>
          <w:rFonts w:ascii="Times New Roman" w:hAnsi="Times New Roman" w:cs="Arial"/>
          <w:sz w:val="24"/>
          <w:szCs w:val="24"/>
        </w:rPr>
        <w:t xml:space="preserve">. </w:t>
      </w:r>
      <w:r>
        <w:rPr>
          <w:rFonts w:hint="eastAsia" w:ascii="Times New Roman" w:hAnsi="Arial" w:cs="Arial"/>
          <w:sz w:val="24"/>
          <w:szCs w:val="24"/>
        </w:rPr>
        <w:t>我不认识她。（动词宾语）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What’s wrong with</w:t>
      </w:r>
      <w:r>
        <w:rPr>
          <w:rFonts w:ascii="Times New Roman" w:hAnsi="Times New Roman" w:cs="Arial"/>
          <w:b/>
          <w:color w:val="000000" w:themeColor="text1"/>
          <w:sz w:val="24"/>
          <w:szCs w:val="24"/>
          <w:u w:val="single"/>
        </w:rPr>
        <w:t xml:space="preserve"> it</w:t>
      </w:r>
      <w:r>
        <w:rPr>
          <w:rFonts w:ascii="Times New Roman" w:hAnsi="Times New Roman" w:cs="Arial"/>
          <w:sz w:val="24"/>
          <w:szCs w:val="24"/>
        </w:rPr>
        <w:t xml:space="preserve">? </w:t>
      </w:r>
      <w:r>
        <w:rPr>
          <w:rFonts w:hint="eastAsia" w:ascii="Times New Roman" w:hAnsi="Arial" w:cs="Arial"/>
          <w:sz w:val="24"/>
          <w:szCs w:val="24"/>
        </w:rPr>
        <w:t>它怎么了？（介词宾语）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Open the door, please. It’s </w:t>
      </w:r>
      <w:r>
        <w:rPr>
          <w:rFonts w:ascii="Times New Roman" w:hAnsi="Times New Roman" w:cs="Arial"/>
          <w:b/>
          <w:color w:val="000000" w:themeColor="text1"/>
          <w:sz w:val="24"/>
          <w:szCs w:val="24"/>
          <w:u w:val="single"/>
        </w:rPr>
        <w:t>me</w:t>
      </w:r>
      <w:r>
        <w:rPr>
          <w:rFonts w:ascii="Times New Roman" w:hAnsi="Times New Roman" w:cs="Arial"/>
          <w:sz w:val="24"/>
          <w:szCs w:val="24"/>
        </w:rPr>
        <w:t xml:space="preserve">. </w:t>
      </w:r>
      <w:r>
        <w:rPr>
          <w:rFonts w:hint="eastAsia" w:ascii="Times New Roman" w:hAnsi="Arial" w:cs="Arial"/>
          <w:sz w:val="24"/>
          <w:szCs w:val="24"/>
        </w:rPr>
        <w:t>请开门，是我。（表语）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Times New Roman" w:cs="Arial"/>
          <w:sz w:val="24"/>
          <w:szCs w:val="24"/>
        </w:rPr>
        <w:t>③</w:t>
      </w:r>
      <w:r>
        <w:rPr>
          <w:rFonts w:hint="eastAsia" w:ascii="Times New Roman" w:hAnsi="Arial" w:cs="Arial"/>
          <w:sz w:val="24"/>
          <w:szCs w:val="24"/>
        </w:rPr>
        <w:t>继续完成</w:t>
      </w:r>
      <w:r>
        <w:rPr>
          <w:rFonts w:ascii="Times New Roman" w:hAnsi="Times New Roman" w:cs="Arial"/>
          <w:sz w:val="24"/>
          <w:szCs w:val="24"/>
        </w:rPr>
        <w:t xml:space="preserve">Task 3 </w:t>
      </w:r>
      <w:r>
        <w:rPr>
          <w:rFonts w:hint="eastAsia" w:ascii="Times New Roman" w:hAnsi="Arial" w:cs="Arial"/>
          <w:sz w:val="24"/>
          <w:szCs w:val="24"/>
        </w:rPr>
        <w:t>练习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Arial" w:cs="Arial"/>
          <w:sz w:val="24"/>
          <w:szCs w:val="24"/>
        </w:rPr>
        <w:t>学生：选择合适的人称代词完成短文填空。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Arial" w:cs="Arial"/>
          <w:sz w:val="24"/>
          <w:szCs w:val="24"/>
        </w:rPr>
        <w:t>教师：检查并核对答案，并作简单讲解。如果时间充裕，补充讲授人称代词并列用法的排列顺序内容。具体如下：</w:t>
      </w:r>
    </w:p>
    <w:p>
      <w:pPr>
        <w:spacing w:line="360" w:lineRule="auto"/>
        <w:ind w:left="1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>
        <w:rPr>
          <w:rFonts w:hint="eastAsia" w:ascii="Times New Roman" w:hAnsi="Times New Roman" w:cs="Arial"/>
          <w:sz w:val="24"/>
          <w:szCs w:val="24"/>
        </w:rPr>
        <w:t xml:space="preserve"> </w:t>
      </w:r>
      <w:r>
        <w:rPr>
          <w:rFonts w:hint="eastAsia" w:ascii="Times New Roman" w:hAnsi="Arial" w:cs="Arial"/>
          <w:b/>
          <w:sz w:val="24"/>
          <w:szCs w:val="24"/>
        </w:rPr>
        <w:t>单数人称代词并列作主语时，其顺序为：</w:t>
      </w:r>
    </w:p>
    <w:p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</w:rPr>
        <w:pict>
          <v:shape id="_x0000_s1030" o:spid="_x0000_s1030" o:spt="32" type="#_x0000_t32" style="position:absolute;left:0pt;margin-left:79.05pt;margin-top:12.15pt;height:0pt;width:35.25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</w:rPr>
        <w:pict>
          <v:shape id="_x0000_s1031" o:spid="_x0000_s1031" o:spt="32" type="#_x0000_t32" style="position:absolute;left:0pt;margin-left:174.3pt;margin-top:12.15pt;height:0pt;width:35.25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cs="Arial"/>
          <w:sz w:val="24"/>
          <w:szCs w:val="24"/>
        </w:rPr>
        <w:t xml:space="preserve">    </w:t>
      </w:r>
      <w:r>
        <w:rPr>
          <w:rFonts w:hint="eastAsia" w:ascii="Times New Roman" w:hAnsi="Arial" w:cs="Arial"/>
          <w:sz w:val="24"/>
          <w:szCs w:val="24"/>
        </w:rPr>
        <w:t>第二人称</w:t>
      </w:r>
      <w:r>
        <w:rPr>
          <w:rFonts w:ascii="Times New Roman" w:hAnsi="Times New Roman" w:cs="Arial"/>
          <w:sz w:val="24"/>
          <w:szCs w:val="24"/>
        </w:rPr>
        <w:t xml:space="preserve">        </w:t>
      </w:r>
      <w:r>
        <w:rPr>
          <w:rFonts w:hint="eastAsia" w:ascii="Times New Roman" w:hAnsi="Arial" w:cs="Arial"/>
          <w:sz w:val="24"/>
          <w:szCs w:val="24"/>
        </w:rPr>
        <w:t>第三人称</w:t>
      </w:r>
      <w:r>
        <w:rPr>
          <w:rFonts w:ascii="Times New Roman" w:hAnsi="Times New Roman" w:cs="Arial"/>
          <w:sz w:val="24"/>
          <w:szCs w:val="24"/>
        </w:rPr>
        <w:t xml:space="preserve">        </w:t>
      </w:r>
      <w:r>
        <w:rPr>
          <w:rFonts w:hint="eastAsia" w:ascii="Times New Roman" w:hAnsi="Arial" w:cs="Arial"/>
          <w:sz w:val="24"/>
          <w:szCs w:val="24"/>
        </w:rPr>
        <w:t>第一人称</w:t>
      </w:r>
    </w:p>
    <w:p>
      <w:pPr>
        <w:spacing w:line="360" w:lineRule="auto"/>
        <w:ind w:left="1079" w:leftChars="228" w:hanging="600" w:hangingChars="25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Arial" w:cs="Arial"/>
          <w:sz w:val="24"/>
          <w:szCs w:val="24"/>
        </w:rPr>
        <w:t>即</w:t>
      </w:r>
      <w:r>
        <w:rPr>
          <w:rFonts w:ascii="Times New Roman" w:hAnsi="Times New Roman" w:cs="Arial"/>
          <w:sz w:val="24"/>
          <w:szCs w:val="24"/>
        </w:rPr>
        <w:t xml:space="preserve"> you and I;   he/she/it and I;   you, he/she/it and I.</w:t>
      </w:r>
    </w:p>
    <w:p>
      <w:pPr>
        <w:spacing w:line="360" w:lineRule="auto"/>
        <w:ind w:left="1" w:firstLine="477" w:firstLineChars="198"/>
        <w:rPr>
          <w:rFonts w:ascii="Times New Roman" w:hAnsi="Times New Roman" w:cs="Arial"/>
          <w:b/>
          <w:sz w:val="24"/>
          <w:szCs w:val="24"/>
        </w:rPr>
      </w:pPr>
      <w:r>
        <w:rPr>
          <w:rFonts w:hint="eastAsia" w:ascii="Times New Roman" w:hAnsi="Arial" w:cs="Arial"/>
          <w:b/>
          <w:sz w:val="24"/>
          <w:szCs w:val="24"/>
        </w:rPr>
        <w:t>复数人称代词作主语时，其顺序为：</w:t>
      </w:r>
    </w:p>
    <w:p>
      <w:pPr>
        <w:spacing w:line="360" w:lineRule="auto"/>
        <w:ind w:left="1004" w:leftChars="228" w:hanging="525" w:hangingChars="25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</w:rPr>
        <w:pict>
          <v:shape id="_x0000_s1029" o:spid="_x0000_s1029" o:spt="32" type="#_x0000_t32" style="position:absolute;left:0pt;margin-left:79.05pt;margin-top:12.75pt;height:0pt;width:35.25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</w:rPr>
        <w:pict>
          <v:shape id="_x0000_s1028" o:spid="_x0000_s1028" o:spt="32" type="#_x0000_t32" style="position:absolute;left:0pt;margin-left:174.3pt;margin-top:12.75pt;height:0pt;width:31.5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Times New Roman" w:hAnsi="Arial" w:cs="Arial"/>
          <w:sz w:val="24"/>
          <w:szCs w:val="24"/>
        </w:rPr>
        <w:t>第一人称</w:t>
      </w:r>
      <w:r>
        <w:rPr>
          <w:rFonts w:ascii="Times New Roman" w:hAnsi="Times New Roman" w:cs="Arial"/>
          <w:sz w:val="24"/>
          <w:szCs w:val="24"/>
        </w:rPr>
        <w:t xml:space="preserve">        </w:t>
      </w:r>
      <w:r>
        <w:rPr>
          <w:rFonts w:hint="eastAsia" w:ascii="Times New Roman" w:hAnsi="Arial" w:cs="Arial"/>
          <w:sz w:val="24"/>
          <w:szCs w:val="24"/>
        </w:rPr>
        <w:t>第二人称</w:t>
      </w:r>
      <w:r>
        <w:rPr>
          <w:rFonts w:ascii="Times New Roman" w:hAnsi="Times New Roman" w:cs="Arial"/>
          <w:sz w:val="24"/>
          <w:szCs w:val="24"/>
        </w:rPr>
        <w:t xml:space="preserve">       </w:t>
      </w:r>
      <w:r>
        <w:rPr>
          <w:rFonts w:hint="eastAsia" w:ascii="Times New Roman" w:hAnsi="Arial" w:cs="Arial"/>
          <w:sz w:val="24"/>
          <w:szCs w:val="24"/>
        </w:rPr>
        <w:t>第三人称</w:t>
      </w:r>
    </w:p>
    <w:p>
      <w:pPr>
        <w:spacing w:line="360" w:lineRule="auto"/>
        <w:ind w:left="1079" w:leftChars="228" w:hanging="600" w:hangingChars="25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Arial" w:cs="Arial"/>
          <w:sz w:val="24"/>
          <w:szCs w:val="24"/>
        </w:rPr>
        <w:t>即</w:t>
      </w:r>
      <w:r>
        <w:rPr>
          <w:rFonts w:ascii="Times New Roman" w:hAnsi="Times New Roman" w:cs="Arial"/>
          <w:sz w:val="24"/>
          <w:szCs w:val="24"/>
        </w:rPr>
        <w:t xml:space="preserve"> we and you;  you and they;   we, you and they.</w:t>
      </w:r>
    </w:p>
    <w:p>
      <w:pPr>
        <w:spacing w:line="360" w:lineRule="auto"/>
        <w:ind w:left="1" w:firstLine="477" w:firstLineChars="198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Arial" w:cs="Arial"/>
          <w:b/>
          <w:sz w:val="24"/>
          <w:szCs w:val="24"/>
        </w:rPr>
        <w:t>口诀：</w:t>
      </w:r>
      <w:r>
        <w:rPr>
          <w:rFonts w:hint="eastAsia" w:ascii="Times New Roman" w:hAnsi="Arial" w:cs="Arial"/>
          <w:sz w:val="24"/>
          <w:szCs w:val="24"/>
        </w:rPr>
        <w:t>二一</w:t>
      </w:r>
      <w:r>
        <w:rPr>
          <w:rFonts w:hint="eastAsia" w:ascii="Times New Roman" w:hAnsi="宋体" w:cs="Arial"/>
          <w:sz w:val="24"/>
          <w:szCs w:val="24"/>
        </w:rPr>
        <w:t>、</w:t>
      </w:r>
      <w:r>
        <w:rPr>
          <w:rFonts w:hint="eastAsia" w:ascii="Times New Roman" w:hAnsi="Arial" w:cs="Arial"/>
          <w:sz w:val="24"/>
          <w:szCs w:val="24"/>
        </w:rPr>
        <w:t>三一</w:t>
      </w:r>
      <w:r>
        <w:rPr>
          <w:rFonts w:hint="eastAsia" w:ascii="Times New Roman" w:hAnsi="宋体" w:cs="Arial"/>
          <w:sz w:val="24"/>
          <w:szCs w:val="24"/>
        </w:rPr>
        <w:t>、</w:t>
      </w:r>
      <w:r>
        <w:rPr>
          <w:rFonts w:hint="eastAsia" w:ascii="Times New Roman" w:hAnsi="Arial" w:cs="Arial"/>
          <w:sz w:val="24"/>
          <w:szCs w:val="24"/>
        </w:rPr>
        <w:t>二三一，第一人称最谦虚，若把错误责任担，第一人称须当先。即承认错误时，第一人称要放在最前面。</w:t>
      </w:r>
      <w:r>
        <w:rPr>
          <w:rFonts w:ascii="Times New Roman" w:hAnsi="Times New Roman" w:cs="Arial"/>
          <w:sz w:val="24"/>
          <w:szCs w:val="24"/>
        </w:rPr>
        <w:t xml:space="preserve">     </w:t>
      </w:r>
    </w:p>
    <w:p>
      <w:pPr>
        <w:spacing w:beforeLines="50" w:afterLines="50" w:line="36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hint="eastAsia" w:ascii="Times New Roman" w:hAnsi="Arial" w:cs="Arial"/>
          <w:b/>
          <w:sz w:val="28"/>
          <w:szCs w:val="28"/>
        </w:rPr>
        <w:t>第二课时</w:t>
      </w:r>
      <w:r>
        <w:rPr>
          <w:rFonts w:ascii="Times New Roman" w:hAnsi="Times New Roman" w:cs="Arial"/>
          <w:b/>
          <w:sz w:val="28"/>
          <w:szCs w:val="28"/>
        </w:rPr>
        <w:t xml:space="preserve"> The second period</w:t>
      </w:r>
    </w:p>
    <w:p>
      <w:pPr>
        <w:spacing w:line="360" w:lineRule="auto"/>
        <w:ind w:firstLine="472" w:firstLineChars="196"/>
        <w:rPr>
          <w:rFonts w:hint="eastAsia" w:ascii="Times New Roman" w:hAnsi="Times New Roman" w:eastAsia="宋体" w:cs="Arial"/>
          <w:b/>
          <w:sz w:val="24"/>
          <w:szCs w:val="24"/>
          <w:lang w:val="en-US" w:eastAsia="zh-CN"/>
        </w:rPr>
      </w:pPr>
      <w:r>
        <w:rPr>
          <w:rFonts w:ascii="Times New Roman" w:hAnsi="Times New Roman" w:cs="Arial"/>
          <w:b/>
          <w:sz w:val="24"/>
          <w:szCs w:val="24"/>
        </w:rPr>
        <w:t>Pronunciation</w:t>
      </w:r>
      <w:r>
        <w:rPr>
          <w:rFonts w:hint="eastAsia" w:ascii="Times New Roman" w:hAnsi="Times New Roman" w:cs="Arial"/>
          <w:b/>
          <w:sz w:val="24"/>
          <w:szCs w:val="24"/>
          <w:lang w:val="en-US" w:eastAsia="zh-CN"/>
        </w:rPr>
        <w:t>(38分钟）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宋体"/>
          <w:sz w:val="24"/>
          <w:szCs w:val="24"/>
        </w:rPr>
        <w:t>）打开课本，完成第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hint="eastAsia" w:ascii="Times New Roman" w:hAnsi="宋体"/>
          <w:sz w:val="24"/>
          <w:szCs w:val="24"/>
        </w:rPr>
        <w:t>页</w:t>
      </w:r>
      <w:r>
        <w:rPr>
          <w:rFonts w:ascii="Times New Roman" w:hAnsi="Times New Roman" w:cs="Arial"/>
          <w:sz w:val="24"/>
          <w:szCs w:val="24"/>
        </w:rPr>
        <w:t>Task 1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教师：问：</w:t>
      </w:r>
      <w:r>
        <w:rPr>
          <w:rFonts w:hint="eastAsia" w:ascii="Times New Roman" w:hAnsi="Times New Roman"/>
          <w:sz w:val="24"/>
          <w:szCs w:val="24"/>
        </w:rPr>
        <w:t>“</w:t>
      </w:r>
      <w:r>
        <w:rPr>
          <w:rFonts w:hint="eastAsia" w:ascii="Times New Roman" w:hAnsi="宋体"/>
          <w:sz w:val="24"/>
          <w:szCs w:val="24"/>
        </w:rPr>
        <w:t>同学们是否很熟悉这些字母呢？你会准确拼读它们吗？</w:t>
      </w:r>
      <w:r>
        <w:rPr>
          <w:rFonts w:hint="eastAsia" w:ascii="Times New Roman" w:hAnsi="Times New Roman"/>
          <w:sz w:val="24"/>
          <w:szCs w:val="24"/>
        </w:rPr>
        <w:t>”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学生：集体应答或请个人答或教师自己用</w:t>
      </w:r>
      <w:r>
        <w:rPr>
          <w:rFonts w:ascii="Times New Roman" w:hAnsi="Times New Roman"/>
          <w:sz w:val="24"/>
          <w:szCs w:val="24"/>
        </w:rPr>
        <w:t>PPT</w:t>
      </w:r>
      <w:r>
        <w:rPr>
          <w:rFonts w:hint="eastAsia" w:ascii="Times New Roman" w:hAnsi="宋体"/>
          <w:sz w:val="24"/>
          <w:szCs w:val="24"/>
        </w:rPr>
        <w:t>展示导出第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hint="eastAsia" w:ascii="Times New Roman" w:hAnsi="宋体"/>
          <w:sz w:val="24"/>
          <w:szCs w:val="24"/>
        </w:rPr>
        <w:t>页</w:t>
      </w:r>
      <w:r>
        <w:rPr>
          <w:rFonts w:ascii="Times New Roman" w:hAnsi="Times New Roman" w:cs="Arial"/>
          <w:sz w:val="24"/>
          <w:szCs w:val="24"/>
        </w:rPr>
        <w:t>Task1</w:t>
      </w:r>
      <w:r>
        <w:rPr>
          <w:rFonts w:hint="eastAsia" w:ascii="Times New Roman" w:hAnsi="宋体"/>
          <w:sz w:val="24"/>
          <w:szCs w:val="24"/>
        </w:rPr>
        <w:t>的英语字母发音表。</w:t>
      </w:r>
    </w:p>
    <w:p>
      <w:pPr>
        <w:spacing w:line="360" w:lineRule="auto"/>
        <w:ind w:left="1" w:firstLine="477" w:firstLineChars="199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教师：请两个学生分别试读英语字母发音表，之后请其他学生评价这两个同学中谁读的更好，并指出其理由，教师最后点评。</w:t>
      </w:r>
    </w:p>
    <w:p>
      <w:pPr>
        <w:spacing w:line="360" w:lineRule="auto"/>
        <w:ind w:left="1"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学生：试读字母发音表，并分组讨论比较哪个同学读得好及其理由，并推荐代表回答老师提问。</w:t>
      </w:r>
    </w:p>
    <w:p>
      <w:pPr>
        <w:spacing w:line="360" w:lineRule="auto"/>
        <w:ind w:left="1" w:firstLine="477" w:firstLineChars="199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教师：全班齐读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hint="eastAsia" w:ascii="Times New Roman" w:hAnsi="宋体"/>
          <w:sz w:val="24"/>
          <w:szCs w:val="24"/>
        </w:rPr>
        <w:t>个字母发音，之后再分别请几个学生读字母发音，检查并纠正其发音是否有问题。</w:t>
      </w:r>
    </w:p>
    <w:p>
      <w:pPr>
        <w:spacing w:line="360" w:lineRule="auto"/>
        <w:ind w:left="1"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教师：播放英语字母儿歌，让学生在欢快的气氛中学唱儿歌并巩固所学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hint="eastAsia" w:ascii="Times New Roman" w:hAnsi="宋体"/>
          <w:sz w:val="24"/>
          <w:szCs w:val="24"/>
        </w:rPr>
        <w:t>个字母发音知识。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宋体"/>
          <w:sz w:val="24"/>
          <w:szCs w:val="24"/>
        </w:rPr>
        <w:t>）根据所学英语字母发音知识，完成课本第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宋体"/>
          <w:sz w:val="24"/>
          <w:szCs w:val="24"/>
        </w:rPr>
        <w:t>页的</w:t>
      </w:r>
      <w:r>
        <w:rPr>
          <w:rFonts w:ascii="Times New Roman" w:hAnsi="Times New Roman" w:cs="Arial"/>
          <w:sz w:val="24"/>
          <w:szCs w:val="24"/>
        </w:rPr>
        <w:t xml:space="preserve">Task </w:t>
      </w:r>
      <w:r>
        <w:rPr>
          <w:rFonts w:hint="eastAsia" w:ascii="Times New Roman" w:hAnsi="Times New Roman" w:cs="Arial"/>
          <w:sz w:val="24"/>
          <w:szCs w:val="24"/>
          <w:lang w:val="en-US" w:eastAsia="zh-CN"/>
        </w:rPr>
        <w:t>1</w:t>
      </w:r>
      <w:r>
        <w:rPr>
          <w:rFonts w:hint="eastAsia" w:ascii="Times New Roman" w:hAnsi="宋体"/>
          <w:sz w:val="24"/>
          <w:szCs w:val="24"/>
        </w:rPr>
        <w:t>。</w:t>
      </w:r>
    </w:p>
    <w:p>
      <w:pPr>
        <w:spacing w:line="36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hint="eastAsia" w:ascii="Times New Roman" w:hAnsi="宋体"/>
          <w:sz w:val="24"/>
          <w:szCs w:val="24"/>
        </w:rPr>
        <w:t>①教师：指导学生按照</w:t>
      </w:r>
      <w:r>
        <w:rPr>
          <w:rFonts w:ascii="Times New Roman" w:hAnsi="Times New Roman" w:cs="Arial"/>
          <w:sz w:val="24"/>
          <w:szCs w:val="24"/>
        </w:rPr>
        <w:t>Task 2</w:t>
      </w:r>
      <w:r>
        <w:rPr>
          <w:rFonts w:hint="eastAsia" w:ascii="Times New Roman" w:hAnsi="宋体"/>
          <w:sz w:val="24"/>
          <w:szCs w:val="24"/>
        </w:rPr>
        <w:t>题意，分组完成单词的排序练习，并指导学生试着读出每一个单词。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学生：分组讨论，按单词首字母顺序排列单词并初步学习拼读单词。</w:t>
      </w:r>
    </w:p>
    <w:p>
      <w:pPr>
        <w:spacing w:line="360" w:lineRule="auto"/>
        <w:ind w:left="1"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②教师：用</w:t>
      </w:r>
      <w:r>
        <w:rPr>
          <w:rFonts w:ascii="Times New Roman" w:hAnsi="Times New Roman"/>
          <w:sz w:val="24"/>
          <w:szCs w:val="24"/>
        </w:rPr>
        <w:t>PPT</w:t>
      </w:r>
      <w:r>
        <w:rPr>
          <w:rFonts w:hint="eastAsia" w:ascii="Times New Roman" w:hAnsi="宋体"/>
          <w:sz w:val="24"/>
          <w:szCs w:val="24"/>
        </w:rPr>
        <w:t>展示</w:t>
      </w:r>
      <w:r>
        <w:rPr>
          <w:rFonts w:ascii="Times New Roman" w:hAnsi="Times New Roman" w:cs="Arial"/>
          <w:sz w:val="24"/>
          <w:szCs w:val="24"/>
        </w:rPr>
        <w:t xml:space="preserve">Task </w:t>
      </w:r>
      <w:r>
        <w:rPr>
          <w:rFonts w:hint="eastAsia" w:ascii="Times New Roman" w:hAnsi="Times New Roman" w:cs="Arial"/>
          <w:sz w:val="24"/>
          <w:szCs w:val="24"/>
          <w:lang w:val="en-US" w:eastAsia="zh-CN"/>
        </w:rPr>
        <w:t>2</w:t>
      </w:r>
      <w:r>
        <w:rPr>
          <w:rFonts w:hint="eastAsia" w:ascii="Times New Roman" w:hAnsi="Arial" w:cs="Arial"/>
          <w:sz w:val="24"/>
          <w:szCs w:val="24"/>
        </w:rPr>
        <w:t>中的单词和图片，示意学生根据单词选择合适的图片并连线。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学生：全体同学一起完成</w:t>
      </w:r>
      <w:r>
        <w:rPr>
          <w:rFonts w:ascii="Times New Roman" w:hAnsi="Times New Roman" w:cs="Arial"/>
          <w:sz w:val="24"/>
          <w:szCs w:val="24"/>
        </w:rPr>
        <w:t>Task 3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tabs>
          <w:tab w:val="left" w:pos="426"/>
        </w:tabs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hint="eastAsia" w:ascii="Times New Roman" w:hAnsi="Times New Roman"/>
          <w:b/>
          <w:sz w:val="24"/>
          <w:szCs w:val="24"/>
        </w:rPr>
        <w:t xml:space="preserve">. </w:t>
      </w:r>
      <w:r>
        <w:rPr>
          <w:rFonts w:hint="eastAsia" w:ascii="Times New Roman" w:hAnsi="宋体"/>
          <w:b/>
          <w:sz w:val="24"/>
          <w:szCs w:val="24"/>
        </w:rPr>
        <w:t>巩固练习与小结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>Enhance and Summary</w:t>
      </w:r>
      <w:r>
        <w:rPr>
          <w:rFonts w:hint="eastAsia" w:ascii="Times New Roman" w:hAnsi="Times New Roman"/>
          <w:b/>
          <w:sz w:val="24"/>
          <w:szCs w:val="24"/>
        </w:rPr>
        <w:t>（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宋体"/>
          <w:b/>
          <w:sz w:val="24"/>
          <w:szCs w:val="24"/>
        </w:rPr>
        <w:t>分钟</w:t>
      </w:r>
      <w:r>
        <w:rPr>
          <w:rFonts w:hint="eastAsia" w:ascii="Times New Roman" w:hAnsi="Times New Roman"/>
          <w:b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宋体"/>
          <w:sz w:val="24"/>
          <w:szCs w:val="24"/>
        </w:rPr>
        <w:t>巩固练习（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宋体"/>
          <w:sz w:val="24"/>
          <w:szCs w:val="24"/>
        </w:rPr>
        <w:t>分钟）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宋体"/>
          <w:sz w:val="24"/>
          <w:szCs w:val="24"/>
        </w:rPr>
        <w:t>）教师：用</w:t>
      </w:r>
      <w:r>
        <w:rPr>
          <w:rFonts w:ascii="Times New Roman" w:hAnsi="Times New Roman"/>
          <w:sz w:val="24"/>
          <w:szCs w:val="24"/>
        </w:rPr>
        <w:t>PPT</w:t>
      </w:r>
      <w:r>
        <w:rPr>
          <w:rFonts w:hint="eastAsia" w:ascii="Times New Roman" w:hAnsi="宋体"/>
          <w:sz w:val="24"/>
          <w:szCs w:val="24"/>
        </w:rPr>
        <w:t>展示绕口令句型，请学生分组训练并小组推荐优秀代表上讲台进行绕口令比赛。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宋体"/>
          <w:sz w:val="24"/>
          <w:szCs w:val="24"/>
        </w:rPr>
        <w:t>）学生：自由分组，选定组长，请同学们进行组内表演展示，评出较好者。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宋体"/>
          <w:sz w:val="24"/>
          <w:szCs w:val="24"/>
        </w:rPr>
        <w:t>）各组评出较好的同学在全班表演展示，每组选派一名公正人组成评委团，分别给在全班表演展示的同学打分，各评委打分后给出平均分，表演展示同学所得的平均分就是各小组成员的最高得分，小组再评出本组其他成员的不同分数，供教师记录在册。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hint="eastAsia"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宋体"/>
          <w:b/>
          <w:sz w:val="24"/>
          <w:szCs w:val="24"/>
        </w:rPr>
        <w:t>课外作业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>Assignments</w:t>
      </w:r>
      <w:r>
        <w:rPr>
          <w:rFonts w:hint="eastAsia" w:ascii="Times New Roman" w:hAnsi="宋体"/>
          <w:b/>
          <w:sz w:val="24"/>
          <w:szCs w:val="24"/>
        </w:rPr>
        <w:t>（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eastAsia" w:ascii="Times New Roman" w:hAnsi="宋体"/>
          <w:b/>
          <w:sz w:val="24"/>
          <w:szCs w:val="24"/>
        </w:rPr>
        <w:t>分钟）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巩固学习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hint="eastAsia" w:ascii="Times New Roman" w:hAnsi="宋体"/>
          <w:sz w:val="24"/>
          <w:szCs w:val="24"/>
        </w:rPr>
        <w:t>个英语字母的发音和单辅音的发音练习，继续训练绕口令句型。</w:t>
      </w:r>
    </w:p>
    <w:p>
      <w:pPr>
        <w:spacing w:beforeLines="50" w:afterLines="50" w:line="360" w:lineRule="auto"/>
        <w:rPr>
          <w:rFonts w:ascii="Times New Roman" w:hAnsi="Times New Roman" w:cs="Arial"/>
          <w:b/>
          <w:sz w:val="28"/>
          <w:szCs w:val="28"/>
        </w:rPr>
      </w:pPr>
      <w:r>
        <w:rPr>
          <w:rFonts w:hint="eastAsia" w:ascii="Times New Roman" w:hAnsi="宋体"/>
          <w:b/>
          <w:sz w:val="28"/>
          <w:szCs w:val="28"/>
        </w:rPr>
        <w:t>六、板书设计</w:t>
      </w:r>
      <w:r>
        <w:rPr>
          <w:rFonts w:hint="eastAsia" w:ascii="Times New Roman" w:hAnsi="Arial" w:cs="Arial"/>
          <w:b/>
          <w:sz w:val="28"/>
          <w:szCs w:val="28"/>
        </w:rPr>
        <w:t>（</w:t>
      </w:r>
      <w:r>
        <w:rPr>
          <w:rFonts w:ascii="Times New Roman" w:hAnsi="Times New Roman" w:cs="Arial"/>
          <w:b/>
          <w:sz w:val="28"/>
          <w:szCs w:val="28"/>
        </w:rPr>
        <w:t>Board-designing</w:t>
      </w:r>
      <w:r>
        <w:rPr>
          <w:rFonts w:hint="eastAsia" w:ascii="Times New Roman" w:hAnsi="Arial" w:cs="Arial"/>
          <w:b/>
          <w:sz w:val="28"/>
          <w:szCs w:val="28"/>
        </w:rPr>
        <w:t>）</w:t>
      </w:r>
    </w:p>
    <w:tbl>
      <w:tblPr>
        <w:tblStyle w:val="5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3547"/>
        <w:gridCol w:w="2551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课题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Unit 1</w:t>
            </w:r>
            <w:r>
              <w:rPr>
                <w:rFonts w:hint="eastAsia"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Nice to meet you!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副版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5495" w:type="dxa"/>
            <w:gridSpan w:val="2"/>
          </w:tcPr>
          <w:p>
            <w:pPr>
              <w:pStyle w:val="11"/>
              <w:spacing w:line="360" w:lineRule="auto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Theme="minorEastAsia"/>
                <w:szCs w:val="21"/>
              </w:rPr>
              <w:t>学习目标（</w:t>
            </w:r>
            <w:r>
              <w:rPr>
                <w:rFonts w:ascii="Times New Roman" w:hAnsi="Times New Roman"/>
                <w:szCs w:val="21"/>
              </w:rPr>
              <w:t>objectives</w:t>
            </w:r>
            <w:r>
              <w:rPr>
                <w:rFonts w:hint="eastAsia" w:ascii="Times New Roman" w:hAnsiTheme="minorEastAsia"/>
                <w:szCs w:val="21"/>
              </w:rPr>
              <w:t>）</w:t>
            </w:r>
          </w:p>
          <w:p>
            <w:pPr>
              <w:pStyle w:val="11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Theme="minorEastAsia"/>
                <w:szCs w:val="21"/>
              </w:rPr>
              <w:t>能够在不同的语言环境中，恰当的选择并灵活运用人称代词的不同形式，能够根据所学字母音标和单辅音语言知识拼读简单英语词汇。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2. </w:t>
            </w:r>
            <w:r>
              <w:rPr>
                <w:rFonts w:hint="eastAsia" w:ascii="Times New Roman" w:hAnsiTheme="minorEastAsia"/>
                <w:szCs w:val="21"/>
              </w:rPr>
              <w:t>新课学习</w:t>
            </w:r>
            <w:r>
              <w:rPr>
                <w:rFonts w:ascii="Times New Roman" w:hAnsi="Times New Roman"/>
                <w:szCs w:val="21"/>
              </w:rPr>
              <w:t xml:space="preserve">New lesson learning </w:t>
            </w:r>
          </w:p>
          <w:p>
            <w:pPr>
              <w:spacing w:line="360" w:lineRule="auto"/>
              <w:ind w:left="25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Theme="minor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Theme="minorEastAsia"/>
                <w:szCs w:val="21"/>
              </w:rPr>
              <w:t>）</w:t>
            </w:r>
            <w:r>
              <w:rPr>
                <w:rFonts w:ascii="Times New Roman" w:hAnsi="Times New Roman"/>
                <w:szCs w:val="21"/>
              </w:rPr>
              <w:t xml:space="preserve">Grammar focus  </w:t>
            </w:r>
          </w:p>
          <w:p>
            <w:pPr>
              <w:pStyle w:val="11"/>
              <w:spacing w:line="360" w:lineRule="auto"/>
              <w:ind w:left="36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Theme="minorEastAsia"/>
                <w:szCs w:val="21"/>
              </w:rPr>
              <w:t>人称代词的基本用法：</w:t>
            </w:r>
          </w:p>
          <w:tbl>
            <w:tblPr>
              <w:tblStyle w:val="5"/>
              <w:tblW w:w="5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4"/>
              <w:gridCol w:w="473"/>
              <w:gridCol w:w="612"/>
              <w:gridCol w:w="531"/>
              <w:gridCol w:w="662"/>
              <w:gridCol w:w="567"/>
              <w:gridCol w:w="567"/>
              <w:gridCol w:w="425"/>
              <w:gridCol w:w="7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69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single" w:color="auto" w:sz="4" w:space="0"/>
                  </w:tcBorders>
                </w:tcPr>
                <w:p>
                  <w:pPr>
                    <w:spacing w:line="360" w:lineRule="auto"/>
                    <w:ind w:left="210" w:leftChars="50" w:hanging="105" w:hangingChars="50"/>
                    <w:rPr>
                      <w:rFonts w:ascii="Times New Roman" w:hAnsiTheme="minorEastAsia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人称</w:t>
                  </w:r>
                </w:p>
                <w:p>
                  <w:pPr>
                    <w:spacing w:line="360" w:lineRule="auto"/>
                    <w:jc w:val="left"/>
                    <w:rPr>
                      <w:rFonts w:ascii="Times New Roman" w:hAnsiTheme="minorEastAsia"/>
                      <w:szCs w:val="21"/>
                    </w:rPr>
                  </w:pPr>
                </w:p>
                <w:p>
                  <w:pPr>
                    <w:spacing w:line="360" w:lineRule="auto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分类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第一人称</w:t>
                  </w:r>
                </w:p>
              </w:tc>
              <w:tc>
                <w:tcPr>
                  <w:tcW w:w="119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第二人称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第三人称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3" w:hRule="atLeast"/>
              </w:trPr>
              <w:tc>
                <w:tcPr>
                  <w:tcW w:w="69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single" w:color="auto" w:sz="4" w:space="0"/>
                  </w:tcBorders>
                </w:tcPr>
                <w:p>
                  <w:pPr>
                    <w:pStyle w:val="11"/>
                    <w:spacing w:line="360" w:lineRule="auto"/>
                    <w:ind w:firstLine="0" w:firstLineChars="0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4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单数</w:t>
                  </w:r>
                </w:p>
              </w:tc>
              <w:tc>
                <w:tcPr>
                  <w:tcW w:w="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复数</w:t>
                  </w: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单数</w:t>
                  </w:r>
                </w:p>
              </w:tc>
              <w:tc>
                <w:tcPr>
                  <w:tcW w:w="6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复数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单数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复数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6" w:hRule="atLeast"/>
              </w:trPr>
              <w:tc>
                <w:tcPr>
                  <w:tcW w:w="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主格</w:t>
                  </w:r>
                </w:p>
              </w:tc>
              <w:tc>
                <w:tcPr>
                  <w:tcW w:w="4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I</w:t>
                  </w:r>
                </w:p>
              </w:tc>
              <w:tc>
                <w:tcPr>
                  <w:tcW w:w="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we</w:t>
                  </w: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you</w:t>
                  </w:r>
                </w:p>
              </w:tc>
              <w:tc>
                <w:tcPr>
                  <w:tcW w:w="6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you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he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she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it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they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Theme="minorEastAsia"/>
                      <w:szCs w:val="21"/>
                    </w:rPr>
                    <w:t>宾格</w:t>
                  </w:r>
                </w:p>
              </w:tc>
              <w:tc>
                <w:tcPr>
                  <w:tcW w:w="4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me</w:t>
                  </w:r>
                </w:p>
              </w:tc>
              <w:tc>
                <w:tcPr>
                  <w:tcW w:w="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us</w:t>
                  </w: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you</w:t>
                  </w:r>
                </w:p>
              </w:tc>
              <w:tc>
                <w:tcPr>
                  <w:tcW w:w="6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you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him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her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it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1"/>
                    <w:spacing w:line="360" w:lineRule="auto"/>
                    <w:ind w:firstLine="0" w:firstLineChars="0"/>
                    <w:jc w:val="center"/>
                    <w:rPr>
                      <w:rFonts w:ascii="Times New Roman" w:hAnsi="Times New Roman" w:cs="Arial"/>
                      <w:szCs w:val="21"/>
                    </w:rPr>
                  </w:pPr>
                  <w:r>
                    <w:rPr>
                      <w:rFonts w:ascii="Times New Roman" w:hAnsi="Times New Roman" w:cs="Arial"/>
                      <w:szCs w:val="21"/>
                    </w:rPr>
                    <w:t>them</w:t>
                  </w:r>
                </w:p>
              </w:tc>
            </w:tr>
          </w:tbl>
          <w:p>
            <w:pPr>
              <w:pStyle w:val="11"/>
              <w:spacing w:line="360" w:lineRule="auto"/>
              <w:ind w:left="360"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Theme="minor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Theme="minorEastAsia"/>
                <w:szCs w:val="21"/>
              </w:rPr>
              <w:t>）</w:t>
            </w:r>
            <w:r>
              <w:rPr>
                <w:rFonts w:ascii="Times New Roman" w:hAnsi="Times New Roman"/>
                <w:szCs w:val="21"/>
              </w:rPr>
              <w:t>Pronunciation</w:t>
            </w:r>
          </w:p>
          <w:p>
            <w:pPr>
              <w:spacing w:line="360" w:lineRule="auto"/>
              <w:ind w:leftChars="-1" w:hanging="2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Theme="minorEastAsia"/>
                <w:szCs w:val="21"/>
              </w:rPr>
              <w:t>①熟读英语字母发音表；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Theme="minorEastAsia"/>
                <w:szCs w:val="21"/>
              </w:rPr>
              <w:t>②听儿歌学英语字母发音；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Theme="minorEastAsia"/>
                <w:szCs w:val="21"/>
              </w:rPr>
              <w:t>③跟读下列单辅音：</w:t>
            </w:r>
          </w:p>
          <w:p>
            <w:pPr>
              <w:spacing w:line="360" w:lineRule="auto"/>
              <w:ind w:left="630" w:hanging="630" w:hanging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Theme="minorEastAsia"/>
                <w:szCs w:val="21"/>
              </w:rPr>
              <w:t>清辅音：</w:t>
            </w:r>
            <w:r>
              <w:rPr>
                <w:rFonts w:ascii="Times New Roman" w:hAnsi="Times New Roman"/>
                <w:szCs w:val="21"/>
              </w:rPr>
              <w:t>/p/ /k/ /t/ /</w:t>
            </w:r>
            <w:r>
              <w:rPr>
                <w:rFonts w:hint="eastAsia" w:ascii="Times New Roman" w:hAnsi="Times New Roman"/>
                <w:szCs w:val="21"/>
              </w:rPr>
              <w:t>θ</w:t>
            </w:r>
            <w:r>
              <w:rPr>
                <w:rFonts w:ascii="Times New Roman" w:hAnsi="Times New Roman"/>
                <w:szCs w:val="21"/>
              </w:rPr>
              <w:t>/ /s/ /f/ /</w:t>
            </w:r>
            <w:r>
              <w:rPr>
                <w:rFonts w:hint="eastAsia" w:ascii="Times New Roman" w:eastAsia="MS Mincho" w:cs="MS Mincho" w:hAnsiTheme="minorEastAsia"/>
                <w:szCs w:val="21"/>
              </w:rPr>
              <w:t>ʃ</w:t>
            </w:r>
            <w:r>
              <w:rPr>
                <w:rFonts w:ascii="Times New Roman" w:hAnsi="Times New Roman"/>
                <w:szCs w:val="21"/>
              </w:rPr>
              <w:t>/</w:t>
            </w:r>
          </w:p>
          <w:p>
            <w:pPr>
              <w:spacing w:line="360" w:lineRule="auto"/>
              <w:ind w:left="735" w:hanging="735" w:hangingChars="3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Theme="minorEastAsia"/>
                <w:szCs w:val="21"/>
              </w:rPr>
              <w:t>浊辅音：</w:t>
            </w:r>
            <w:r>
              <w:rPr>
                <w:rFonts w:ascii="Times New Roman" w:hAnsi="Times New Roman"/>
                <w:szCs w:val="21"/>
              </w:rPr>
              <w:t>/b/ /g/ /d/ /</w:t>
            </w:r>
            <w:r>
              <w:rPr>
                <w:rFonts w:hint="eastAsia" w:ascii="Times New Roman" w:hAnsi="Times New Roman"/>
                <w:szCs w:val="21"/>
              </w:rPr>
              <w:t>ð</w:t>
            </w:r>
            <w:r>
              <w:rPr>
                <w:rFonts w:ascii="Times New Roman" w:hAnsi="Times New Roman"/>
                <w:szCs w:val="21"/>
              </w:rPr>
              <w:t>/ /z/ /v/ /</w:t>
            </w:r>
            <w:r>
              <w:rPr>
                <w:rFonts w:hint="eastAsia" w:ascii="Times New Roman" w:eastAsia="MS Mincho" w:cs="MS Mincho" w:hAnsiTheme="minorEastAsia"/>
                <w:szCs w:val="21"/>
              </w:rPr>
              <w:t>ʒ</w:t>
            </w:r>
            <w:r>
              <w:rPr>
                <w:rFonts w:ascii="Times New Roman" w:hAnsi="Times New Roman"/>
                <w:szCs w:val="21"/>
              </w:rPr>
              <w:t>/</w:t>
            </w:r>
          </w:p>
          <w:p>
            <w:pPr>
              <w:spacing w:line="360" w:lineRule="auto"/>
              <w:ind w:left="840" w:hanging="840" w:hangingChars="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Theme="minorEastAsia"/>
                <w:szCs w:val="21"/>
              </w:rPr>
              <w:t>其他辅音：</w:t>
            </w:r>
            <w:r>
              <w:rPr>
                <w:rFonts w:ascii="Times New Roman" w:hAnsi="Times New Roman"/>
                <w:szCs w:val="21"/>
              </w:rPr>
              <w:t>/m/ /n/ /ŋ / /h/ /l/ /r/ /w/ /j/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Theme="minorEastAsia"/>
                <w:szCs w:val="21"/>
              </w:rPr>
              <w:t>课堂小结</w:t>
            </w:r>
          </w:p>
          <w:p>
            <w:pPr>
              <w:pStyle w:val="11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Theme="minorEastAsia"/>
                <w:szCs w:val="21"/>
              </w:rPr>
              <w:t>绕口令训练成果展示及讲评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4. </w:t>
            </w:r>
            <w:r>
              <w:rPr>
                <w:rFonts w:hint="eastAsia" w:ascii="Times New Roman" w:hAnsiTheme="minorEastAsia"/>
                <w:szCs w:val="21"/>
              </w:rPr>
              <w:t>作业</w:t>
            </w:r>
          </w:p>
        </w:tc>
        <w:tc>
          <w:tcPr>
            <w:tcW w:w="807" w:type="dxa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 Western">
    <w:altName w:val="MS Gothic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15pt;width:70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BF7"/>
    <w:rsid w:val="00002BA5"/>
    <w:rsid w:val="00004673"/>
    <w:rsid w:val="00046A97"/>
    <w:rsid w:val="00066C67"/>
    <w:rsid w:val="000672D9"/>
    <w:rsid w:val="0007641D"/>
    <w:rsid w:val="00077FD4"/>
    <w:rsid w:val="000836BD"/>
    <w:rsid w:val="00090708"/>
    <w:rsid w:val="00090CE1"/>
    <w:rsid w:val="000A0460"/>
    <w:rsid w:val="000B280A"/>
    <w:rsid w:val="000B2DC7"/>
    <w:rsid w:val="000B4C44"/>
    <w:rsid w:val="000C7FEC"/>
    <w:rsid w:val="000D34EA"/>
    <w:rsid w:val="000D681A"/>
    <w:rsid w:val="000E02E5"/>
    <w:rsid w:val="000E3DF5"/>
    <w:rsid w:val="001032B0"/>
    <w:rsid w:val="00104B0E"/>
    <w:rsid w:val="00112B90"/>
    <w:rsid w:val="00116A99"/>
    <w:rsid w:val="001254F9"/>
    <w:rsid w:val="001256F5"/>
    <w:rsid w:val="00150211"/>
    <w:rsid w:val="00171BF7"/>
    <w:rsid w:val="00194CD9"/>
    <w:rsid w:val="001A3A95"/>
    <w:rsid w:val="001B0DC0"/>
    <w:rsid w:val="001B35B0"/>
    <w:rsid w:val="001C5A9E"/>
    <w:rsid w:val="001E1502"/>
    <w:rsid w:val="001F008F"/>
    <w:rsid w:val="00206014"/>
    <w:rsid w:val="0021434D"/>
    <w:rsid w:val="00226E88"/>
    <w:rsid w:val="00226FC4"/>
    <w:rsid w:val="002324D2"/>
    <w:rsid w:val="00252D7D"/>
    <w:rsid w:val="00261777"/>
    <w:rsid w:val="00272408"/>
    <w:rsid w:val="0028005E"/>
    <w:rsid w:val="002A3FAA"/>
    <w:rsid w:val="002A4568"/>
    <w:rsid w:val="002C05A7"/>
    <w:rsid w:val="002C5D63"/>
    <w:rsid w:val="002D7E89"/>
    <w:rsid w:val="002E2D07"/>
    <w:rsid w:val="002F4FB7"/>
    <w:rsid w:val="002F58A0"/>
    <w:rsid w:val="003173BF"/>
    <w:rsid w:val="00327358"/>
    <w:rsid w:val="00341EB4"/>
    <w:rsid w:val="00344631"/>
    <w:rsid w:val="00345322"/>
    <w:rsid w:val="003609C4"/>
    <w:rsid w:val="00366E09"/>
    <w:rsid w:val="00387D07"/>
    <w:rsid w:val="003941A2"/>
    <w:rsid w:val="00395426"/>
    <w:rsid w:val="003C358A"/>
    <w:rsid w:val="003D55F3"/>
    <w:rsid w:val="003F1E9F"/>
    <w:rsid w:val="00407EF0"/>
    <w:rsid w:val="00420418"/>
    <w:rsid w:val="0043589B"/>
    <w:rsid w:val="00450DCD"/>
    <w:rsid w:val="0045323B"/>
    <w:rsid w:val="00460BBD"/>
    <w:rsid w:val="004A5C79"/>
    <w:rsid w:val="004C15F5"/>
    <w:rsid w:val="004F6D3D"/>
    <w:rsid w:val="00500524"/>
    <w:rsid w:val="005052FC"/>
    <w:rsid w:val="0055019A"/>
    <w:rsid w:val="00556D87"/>
    <w:rsid w:val="00560FCB"/>
    <w:rsid w:val="0056138B"/>
    <w:rsid w:val="00565FDD"/>
    <w:rsid w:val="00586F7C"/>
    <w:rsid w:val="00590720"/>
    <w:rsid w:val="00593079"/>
    <w:rsid w:val="005A392C"/>
    <w:rsid w:val="005E4C6A"/>
    <w:rsid w:val="005E7F73"/>
    <w:rsid w:val="005F7565"/>
    <w:rsid w:val="00606D81"/>
    <w:rsid w:val="00625A26"/>
    <w:rsid w:val="006457DD"/>
    <w:rsid w:val="006547AC"/>
    <w:rsid w:val="00682724"/>
    <w:rsid w:val="006A14A7"/>
    <w:rsid w:val="006B0E7C"/>
    <w:rsid w:val="006F3AF1"/>
    <w:rsid w:val="007123D4"/>
    <w:rsid w:val="00727557"/>
    <w:rsid w:val="00732A5A"/>
    <w:rsid w:val="00733766"/>
    <w:rsid w:val="00733B9B"/>
    <w:rsid w:val="00733DDE"/>
    <w:rsid w:val="00736126"/>
    <w:rsid w:val="00753C6A"/>
    <w:rsid w:val="0076689E"/>
    <w:rsid w:val="00771D9C"/>
    <w:rsid w:val="0077632C"/>
    <w:rsid w:val="00795ACA"/>
    <w:rsid w:val="007C12D0"/>
    <w:rsid w:val="00801C84"/>
    <w:rsid w:val="00820257"/>
    <w:rsid w:val="00855813"/>
    <w:rsid w:val="00857B69"/>
    <w:rsid w:val="008637A4"/>
    <w:rsid w:val="00867C89"/>
    <w:rsid w:val="00877EBA"/>
    <w:rsid w:val="00883437"/>
    <w:rsid w:val="00894DB1"/>
    <w:rsid w:val="008B60A8"/>
    <w:rsid w:val="008C6ACD"/>
    <w:rsid w:val="008C6EB8"/>
    <w:rsid w:val="008D505B"/>
    <w:rsid w:val="008D7D63"/>
    <w:rsid w:val="008E41E3"/>
    <w:rsid w:val="008F6918"/>
    <w:rsid w:val="009004F0"/>
    <w:rsid w:val="009028CB"/>
    <w:rsid w:val="00925813"/>
    <w:rsid w:val="00932C80"/>
    <w:rsid w:val="009476D2"/>
    <w:rsid w:val="00991CF9"/>
    <w:rsid w:val="00994E7C"/>
    <w:rsid w:val="009A7841"/>
    <w:rsid w:val="009B1CAF"/>
    <w:rsid w:val="009B7209"/>
    <w:rsid w:val="009D2846"/>
    <w:rsid w:val="009E51E2"/>
    <w:rsid w:val="00A01A5A"/>
    <w:rsid w:val="00A02C25"/>
    <w:rsid w:val="00A15B20"/>
    <w:rsid w:val="00A459D2"/>
    <w:rsid w:val="00A4601F"/>
    <w:rsid w:val="00A51215"/>
    <w:rsid w:val="00A51A03"/>
    <w:rsid w:val="00A526F6"/>
    <w:rsid w:val="00A834AD"/>
    <w:rsid w:val="00A917D5"/>
    <w:rsid w:val="00A94FFD"/>
    <w:rsid w:val="00AB5BE0"/>
    <w:rsid w:val="00AB7599"/>
    <w:rsid w:val="00AB7873"/>
    <w:rsid w:val="00AC6B94"/>
    <w:rsid w:val="00AD096B"/>
    <w:rsid w:val="00AD5C99"/>
    <w:rsid w:val="00AD6793"/>
    <w:rsid w:val="00AD69DE"/>
    <w:rsid w:val="00AE612A"/>
    <w:rsid w:val="00AF26AB"/>
    <w:rsid w:val="00B2628F"/>
    <w:rsid w:val="00B2712A"/>
    <w:rsid w:val="00B31447"/>
    <w:rsid w:val="00B414FB"/>
    <w:rsid w:val="00B81E22"/>
    <w:rsid w:val="00B871F7"/>
    <w:rsid w:val="00B90BC6"/>
    <w:rsid w:val="00B92C1D"/>
    <w:rsid w:val="00BA076A"/>
    <w:rsid w:val="00BB27C8"/>
    <w:rsid w:val="00BD7739"/>
    <w:rsid w:val="00BE2975"/>
    <w:rsid w:val="00BF193C"/>
    <w:rsid w:val="00C042DB"/>
    <w:rsid w:val="00C256DC"/>
    <w:rsid w:val="00C465C7"/>
    <w:rsid w:val="00C509CA"/>
    <w:rsid w:val="00C666BA"/>
    <w:rsid w:val="00C94302"/>
    <w:rsid w:val="00CA193D"/>
    <w:rsid w:val="00CA7F1E"/>
    <w:rsid w:val="00CB0432"/>
    <w:rsid w:val="00CB5BA4"/>
    <w:rsid w:val="00CC030D"/>
    <w:rsid w:val="00CC7661"/>
    <w:rsid w:val="00CD4B8A"/>
    <w:rsid w:val="00CE4BBB"/>
    <w:rsid w:val="00CF2094"/>
    <w:rsid w:val="00D1428D"/>
    <w:rsid w:val="00D33508"/>
    <w:rsid w:val="00D35294"/>
    <w:rsid w:val="00D62637"/>
    <w:rsid w:val="00D62CE5"/>
    <w:rsid w:val="00D717C6"/>
    <w:rsid w:val="00D741FA"/>
    <w:rsid w:val="00D76BF3"/>
    <w:rsid w:val="00D80368"/>
    <w:rsid w:val="00D94976"/>
    <w:rsid w:val="00DC552C"/>
    <w:rsid w:val="00DC743E"/>
    <w:rsid w:val="00DD21CF"/>
    <w:rsid w:val="00DE456E"/>
    <w:rsid w:val="00DE6970"/>
    <w:rsid w:val="00E03D61"/>
    <w:rsid w:val="00E10466"/>
    <w:rsid w:val="00E163CE"/>
    <w:rsid w:val="00E36A0F"/>
    <w:rsid w:val="00E41E3D"/>
    <w:rsid w:val="00E64224"/>
    <w:rsid w:val="00E74AF6"/>
    <w:rsid w:val="00E92351"/>
    <w:rsid w:val="00E93B4F"/>
    <w:rsid w:val="00EA40FC"/>
    <w:rsid w:val="00EA7F97"/>
    <w:rsid w:val="00EB0ED1"/>
    <w:rsid w:val="00EB4C4D"/>
    <w:rsid w:val="00EF0A9B"/>
    <w:rsid w:val="00F0037C"/>
    <w:rsid w:val="00F2189C"/>
    <w:rsid w:val="00F24555"/>
    <w:rsid w:val="00F31676"/>
    <w:rsid w:val="00F33E81"/>
    <w:rsid w:val="00F3520C"/>
    <w:rsid w:val="00F5173E"/>
    <w:rsid w:val="00F57DDE"/>
    <w:rsid w:val="00F605AE"/>
    <w:rsid w:val="00F64412"/>
    <w:rsid w:val="00F65A18"/>
    <w:rsid w:val="00F669B8"/>
    <w:rsid w:val="00F83274"/>
    <w:rsid w:val="00F84B0D"/>
    <w:rsid w:val="00F85F37"/>
    <w:rsid w:val="00FA29E5"/>
    <w:rsid w:val="00FB2D2D"/>
    <w:rsid w:val="00FB3690"/>
    <w:rsid w:val="00FB7525"/>
    <w:rsid w:val="00FC30B9"/>
    <w:rsid w:val="00FE5290"/>
    <w:rsid w:val="00FF3E91"/>
    <w:rsid w:val="7A4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710</Words>
  <Characters>4049</Characters>
  <Lines>33</Lines>
  <Paragraphs>9</Paragraphs>
  <TotalTime>4</TotalTime>
  <ScaleCrop>false</ScaleCrop>
  <LinksUpToDate>false</LinksUpToDate>
  <CharactersWithSpaces>4750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2015-04-01T06:06:00Z</dcterms:created>
  <dc:creator>530La</dc:creator>
  <cp:lastModifiedBy>Administrator</cp:lastModifiedBy>
  <dcterms:modified xsi:type="dcterms:W3CDTF">2019-08-26T06:29:09Z</dcterms:modified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